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29" w:rsidRDefault="00C72E29" w:rsidP="00C72E29"/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2E29" w:rsidRPr="00442376" w:rsidRDefault="00C72E29" w:rsidP="00C72E29">
            <w:pPr>
              <w:rPr>
                <w:caps/>
                <w:color w:val="000000"/>
              </w:rPr>
            </w:pP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F53CA2" w:rsidP="00E61194">
            <w:pPr>
              <w:spacing w:line="360" w:lineRule="auto"/>
              <w:jc w:val="center"/>
              <w:rPr>
                <w:b/>
                <w:caps/>
                <w:color w:val="000000"/>
                <w:sz w:val="30"/>
                <w:szCs w:val="30"/>
              </w:rPr>
            </w:pPr>
            <w:r>
              <w:rPr>
                <w:b/>
                <w:caps/>
                <w:color w:val="000000"/>
                <w:sz w:val="30"/>
                <w:szCs w:val="30"/>
              </w:rPr>
              <w:t>kanalizace Frýdek-Místek  -  skalice</w:t>
            </w:r>
          </w:p>
        </w:tc>
      </w:tr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442376" w:rsidRDefault="00C72E29" w:rsidP="00C72E29">
            <w:pPr>
              <w:jc w:val="center"/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rFonts w:cs="Arial"/>
                <w:b/>
                <w:color w:val="000000"/>
                <w:sz w:val="40"/>
                <w:szCs w:val="40"/>
              </w:rPr>
              <w:t xml:space="preserve">  </w:t>
            </w:r>
          </w:p>
        </w:tc>
      </w:tr>
      <w:tr w:rsidR="00C72E29" w:rsidRPr="006B05F3" w:rsidTr="00C72E29">
        <w:trPr>
          <w:trHeight w:val="227"/>
          <w:jc w:val="center"/>
        </w:trPr>
        <w:tc>
          <w:tcPr>
            <w:tcW w:w="8504" w:type="dxa"/>
            <w:gridSpan w:val="2"/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/>
                <w:sz w:val="36"/>
                <w:szCs w:val="36"/>
              </w:rPr>
            </w:pPr>
            <w:r w:rsidRPr="00442376">
              <w:rPr>
                <w:rFonts w:cs="Arial"/>
                <w:bCs/>
                <w:color w:val="000000"/>
                <w:sz w:val="36"/>
                <w:szCs w:val="36"/>
              </w:rPr>
              <w:t xml:space="preserve">  </w:t>
            </w:r>
          </w:p>
        </w:tc>
      </w:tr>
      <w:tr w:rsidR="00C72E29" w:rsidRPr="006B05F3" w:rsidTr="00C72E29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442376" w:rsidRDefault="00C72E29" w:rsidP="00C72E29">
            <w:pPr>
              <w:spacing w:after="120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Stupeň projektové dokumentace:</w:t>
            </w:r>
          </w:p>
          <w:p w:rsidR="00C72E29" w:rsidRPr="00442376" w:rsidRDefault="00C72E29" w:rsidP="006969AF">
            <w:pPr>
              <w:tabs>
                <w:tab w:val="left" w:pos="648"/>
              </w:tabs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237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6969AF">
              <w:rPr>
                <w:rFonts w:cs="Arial"/>
                <w:b/>
                <w:bCs/>
                <w:color w:val="000000"/>
                <w:szCs w:val="22"/>
              </w:rPr>
              <w:t>RD</w:t>
            </w:r>
            <w:r w:rsidR="00CB0C0A">
              <w:rPr>
                <w:rFonts w:cs="Arial"/>
                <w:b/>
                <w:bCs/>
                <w:color w:val="000000"/>
                <w:szCs w:val="22"/>
              </w:rPr>
              <w:t>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C72E29" w:rsidRPr="00442376" w:rsidRDefault="00C72E29" w:rsidP="00C72E29">
            <w:pPr>
              <w:spacing w:after="120"/>
              <w:jc w:val="right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442376">
              <w:rPr>
                <w:rFonts w:cs="Arial"/>
                <w:bCs/>
                <w:caps/>
                <w:color w:val="000000"/>
                <w:sz w:val="12"/>
                <w:szCs w:val="12"/>
              </w:rPr>
              <w:t>Datum:</w:t>
            </w:r>
          </w:p>
          <w:p w:rsidR="00C72E29" w:rsidRPr="00442376" w:rsidRDefault="006969AF" w:rsidP="006969AF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t>0</w:t>
            </w:r>
            <w:r w:rsidR="00EF0373">
              <w:t>1</w:t>
            </w:r>
            <w:r w:rsidR="00C72E29" w:rsidRPr="00CF649B">
              <w:t xml:space="preserve"> /20</w:t>
            </w:r>
            <w:r>
              <w:t>20</w:t>
            </w:r>
            <w:r w:rsidR="00C72E29" w:rsidRPr="00CF649B">
              <w:t xml:space="preserve"> </w:t>
            </w:r>
          </w:p>
        </w:tc>
      </w:tr>
    </w:tbl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Pr="00CF649B" w:rsidRDefault="00C72E29" w:rsidP="00C72E29">
      <w:pPr>
        <w:jc w:val="center"/>
        <w:rPr>
          <w:color w:val="000000"/>
        </w:rPr>
      </w:pPr>
    </w:p>
    <w:p w:rsidR="00C72E29" w:rsidRDefault="00C72E29" w:rsidP="00C72E29"/>
    <w:p w:rsidR="00C72E29" w:rsidRDefault="00C72E29" w:rsidP="00C72E29"/>
    <w:p w:rsidR="00C72E29" w:rsidRDefault="00C72E29" w:rsidP="00C72E29"/>
    <w:p w:rsidR="00C72E29" w:rsidRPr="000C7ACA" w:rsidRDefault="00C72E29" w:rsidP="00E67939">
      <w:pPr>
        <w:ind w:left="360"/>
        <w:jc w:val="center"/>
        <w:rPr>
          <w:sz w:val="24"/>
          <w:szCs w:val="24"/>
        </w:rPr>
      </w:pPr>
      <w:proofErr w:type="gramStart"/>
      <w:r w:rsidRPr="000C7ACA">
        <w:rPr>
          <w:rFonts w:cs="Arial"/>
          <w:b/>
          <w:color w:val="000000"/>
          <w:sz w:val="32"/>
          <w:szCs w:val="32"/>
        </w:rPr>
        <w:t>D.</w:t>
      </w:r>
      <w:r w:rsidR="00856A50" w:rsidRPr="000C7ACA">
        <w:rPr>
          <w:rFonts w:cs="Arial"/>
          <w:b/>
          <w:color w:val="000000"/>
          <w:sz w:val="32"/>
          <w:szCs w:val="32"/>
        </w:rPr>
        <w:t>1</w:t>
      </w:r>
      <w:r w:rsidRPr="000C7ACA">
        <w:rPr>
          <w:rFonts w:cs="Arial"/>
          <w:b/>
          <w:color w:val="000000"/>
          <w:sz w:val="32"/>
          <w:szCs w:val="32"/>
        </w:rPr>
        <w:t>.</w:t>
      </w:r>
      <w:r w:rsidR="00E67939">
        <w:rPr>
          <w:rFonts w:cs="Arial"/>
          <w:b/>
          <w:color w:val="000000"/>
          <w:sz w:val="32"/>
          <w:szCs w:val="32"/>
        </w:rPr>
        <w:t>4.1</w:t>
      </w:r>
      <w:proofErr w:type="gramEnd"/>
      <w:r w:rsidRPr="000C7ACA">
        <w:rPr>
          <w:rFonts w:cs="Arial"/>
          <w:b/>
          <w:color w:val="000000"/>
          <w:sz w:val="32"/>
          <w:szCs w:val="32"/>
        </w:rPr>
        <w:t xml:space="preserve">   Technická zpráva</w:t>
      </w:r>
    </w:p>
    <w:p w:rsidR="00C72E29" w:rsidRDefault="00C72E29" w:rsidP="00E67939">
      <w:pPr>
        <w:jc w:val="center"/>
      </w:pPr>
    </w:p>
    <w:p w:rsidR="00C72E29" w:rsidRDefault="00C72E29" w:rsidP="00C72E29"/>
    <w:p w:rsidR="003E3113" w:rsidRDefault="003E3113" w:rsidP="00EB22B9">
      <w:pPr>
        <w:jc w:val="center"/>
        <w:rPr>
          <w:rFonts w:cs="Arial"/>
          <w:b/>
          <w:sz w:val="28"/>
        </w:rPr>
      </w:pPr>
      <w:r w:rsidRPr="00A80224">
        <w:rPr>
          <w:b/>
          <w:sz w:val="28"/>
          <w:szCs w:val="28"/>
        </w:rPr>
        <w:t xml:space="preserve">SO </w:t>
      </w:r>
      <w:r w:rsidR="00E61194">
        <w:rPr>
          <w:b/>
          <w:sz w:val="28"/>
          <w:szCs w:val="28"/>
        </w:rPr>
        <w:t>0</w:t>
      </w:r>
      <w:r w:rsidR="00E67939">
        <w:rPr>
          <w:b/>
          <w:sz w:val="28"/>
          <w:szCs w:val="28"/>
        </w:rPr>
        <w:t>4</w:t>
      </w:r>
      <w:r w:rsidRPr="00A802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F53CA2">
        <w:rPr>
          <w:b/>
          <w:sz w:val="28"/>
          <w:szCs w:val="28"/>
        </w:rPr>
        <w:t>Tlaková kanalizace</w:t>
      </w:r>
    </w:p>
    <w:p w:rsidR="00C72E29" w:rsidRDefault="00C72E29" w:rsidP="00C72E29">
      <w:pPr>
        <w:pStyle w:val="Hlavikarejstku"/>
        <w:tabs>
          <w:tab w:val="left" w:pos="5873"/>
        </w:tabs>
        <w:rPr>
          <w:rFonts w:cs="Arial"/>
          <w:b/>
          <w:sz w:val="28"/>
        </w:rPr>
      </w:pPr>
      <w:r>
        <w:rPr>
          <w:rFonts w:cs="Arial"/>
          <w:b/>
          <w:sz w:val="28"/>
        </w:rPr>
        <w:tab/>
      </w:r>
    </w:p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5670"/>
      </w:tblGrid>
      <w:tr w:rsidR="00C72E29" w:rsidRPr="00AA14F6" w:rsidTr="00C72E29">
        <w:trPr>
          <w:trHeight w:val="735"/>
          <w:jc w:val="center"/>
        </w:trPr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  <w:p w:rsidR="00C72E29" w:rsidRPr="00442376" w:rsidRDefault="00C72E29" w:rsidP="00C72E29">
            <w:pPr>
              <w:rPr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C72E29" w:rsidRDefault="00C72E29" w:rsidP="00C72E29">
            <w:pPr>
              <w:ind w:left="143"/>
              <w:rPr>
                <w:caps/>
              </w:rPr>
            </w:pPr>
            <w:r w:rsidRPr="00442376">
              <w:rPr>
                <w:caps/>
              </w:rPr>
              <w:t xml:space="preserve"> </w:t>
            </w: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Default="00C72E29" w:rsidP="00C72E29">
            <w:pPr>
              <w:ind w:left="143"/>
              <w:rPr>
                <w:caps/>
              </w:rPr>
            </w:pPr>
          </w:p>
          <w:p w:rsidR="00C72E29" w:rsidRPr="00442376" w:rsidRDefault="00C72E29" w:rsidP="00C72E29">
            <w:pPr>
              <w:rPr>
                <w:caps/>
                <w:color w:val="000000"/>
                <w:sz w:val="24"/>
                <w:szCs w:val="24"/>
              </w:rPr>
            </w:pPr>
            <w:r w:rsidRPr="00442376">
              <w:rPr>
                <w:caps/>
              </w:rPr>
              <w:t xml:space="preserve">                          </w:t>
            </w:r>
          </w:p>
        </w:tc>
      </w:tr>
    </w:tbl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137E2" w:rsidRDefault="005137E2" w:rsidP="009B3BA2"/>
    <w:p w:rsidR="005554BE" w:rsidRDefault="005554BE" w:rsidP="009B3BA2"/>
    <w:p w:rsidR="005554BE" w:rsidRDefault="005554BE" w:rsidP="001642E3">
      <w:pPr>
        <w:tabs>
          <w:tab w:val="left" w:pos="3686"/>
        </w:tabs>
      </w:pPr>
    </w:p>
    <w:p w:rsidR="00B46951" w:rsidRDefault="00B46951" w:rsidP="001642E3">
      <w:pPr>
        <w:tabs>
          <w:tab w:val="left" w:pos="3686"/>
        </w:tabs>
      </w:pPr>
    </w:p>
    <w:p w:rsidR="009B3BA2" w:rsidRDefault="009B3BA2">
      <w:pPr>
        <w:rPr>
          <w:color w:val="000000" w:themeColor="text1"/>
        </w:r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:rsidR="00532923" w:rsidRPr="00F81B53" w:rsidRDefault="00532923" w:rsidP="008156A3">
            <w:pPr>
              <w:tabs>
                <w:tab w:val="left" w:pos="3960"/>
                <w:tab w:val="left" w:pos="4320"/>
              </w:tabs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 xml:space="preserve">OBSAH </w:t>
            </w:r>
          </w:p>
        </w:tc>
      </w:tr>
    </w:tbl>
    <w:p w:rsidR="006744BF" w:rsidRPr="00F81B53" w:rsidRDefault="006744BF" w:rsidP="00161E68"/>
    <w:p w:rsidR="00F6635F" w:rsidRPr="006B17CC" w:rsidRDefault="00F6635F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 w:rsidRPr="00F81B53">
        <w:rPr>
          <w:b/>
          <w:bCs/>
          <w:color w:val="000000" w:themeColor="text1"/>
        </w:rPr>
        <w:tab/>
      </w:r>
      <w:r w:rsidR="00E61194" w:rsidRPr="006B17CC">
        <w:rPr>
          <w:bCs/>
          <w:color w:val="000000" w:themeColor="text1"/>
          <w:sz w:val="20"/>
        </w:rPr>
        <w:t>S</w:t>
      </w:r>
      <w:r w:rsidRPr="006B17CC">
        <w:rPr>
          <w:bCs/>
          <w:color w:val="000000" w:themeColor="text1"/>
          <w:sz w:val="20"/>
        </w:rPr>
        <w:t>trana</w:t>
      </w:r>
    </w:p>
    <w:p w:rsidR="00E61194" w:rsidRPr="006B17CC" w:rsidRDefault="00E61194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E61194" w:rsidRDefault="00E61194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6B17CC" w:rsidRPr="007C5051" w:rsidRDefault="00E61194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1.</w:t>
      </w:r>
      <w:r w:rsidR="006B17CC" w:rsidRPr="007C5051">
        <w:rPr>
          <w:b/>
          <w:bCs/>
          <w:color w:val="000000" w:themeColor="text1"/>
          <w:sz w:val="20"/>
        </w:rPr>
        <w:t xml:space="preserve">               Základní údaje ……………………………………………………………</w:t>
      </w:r>
      <w:r w:rsidR="007C5051">
        <w:rPr>
          <w:b/>
          <w:bCs/>
          <w:color w:val="000000" w:themeColor="text1"/>
          <w:sz w:val="20"/>
        </w:rPr>
        <w:t>…</w:t>
      </w:r>
      <w:r w:rsidR="00A36F6D" w:rsidRPr="007C5051">
        <w:rPr>
          <w:b/>
          <w:bCs/>
          <w:color w:val="000000" w:themeColor="text1"/>
          <w:sz w:val="20"/>
        </w:rPr>
        <w:t>……</w:t>
      </w:r>
      <w:r w:rsidR="007C5051">
        <w:rPr>
          <w:b/>
          <w:bCs/>
          <w:color w:val="000000" w:themeColor="text1"/>
          <w:sz w:val="20"/>
        </w:rPr>
        <w:t>….</w:t>
      </w:r>
      <w:r w:rsidR="006B17CC" w:rsidRPr="007C5051">
        <w:rPr>
          <w:b/>
          <w:bCs/>
          <w:color w:val="000000" w:themeColor="text1"/>
          <w:sz w:val="20"/>
        </w:rPr>
        <w:t xml:space="preserve"> 3</w:t>
      </w:r>
    </w:p>
    <w:p w:rsidR="006B17CC" w:rsidRPr="007C5051" w:rsidRDefault="006B17CC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 w:rsidRPr="007C5051">
        <w:rPr>
          <w:b/>
          <w:bCs/>
          <w:color w:val="000000" w:themeColor="text1"/>
          <w:sz w:val="20"/>
        </w:rPr>
        <w:t>2</w:t>
      </w:r>
      <w:r w:rsidR="00C9449C">
        <w:rPr>
          <w:b/>
          <w:bCs/>
          <w:color w:val="000000" w:themeColor="text1"/>
          <w:sz w:val="20"/>
        </w:rPr>
        <w:t>.</w:t>
      </w:r>
      <w:r w:rsidRPr="007C5051">
        <w:rPr>
          <w:b/>
          <w:bCs/>
          <w:color w:val="000000" w:themeColor="text1"/>
          <w:sz w:val="20"/>
        </w:rPr>
        <w:t xml:space="preserve">               </w:t>
      </w:r>
      <w:r w:rsidR="0062458D">
        <w:rPr>
          <w:b/>
          <w:bCs/>
          <w:color w:val="000000" w:themeColor="text1"/>
          <w:sz w:val="20"/>
        </w:rPr>
        <w:t>Popis stavebního objektu..</w:t>
      </w:r>
      <w:r w:rsidRPr="007C5051">
        <w:rPr>
          <w:b/>
          <w:bCs/>
          <w:color w:val="000000" w:themeColor="text1"/>
          <w:sz w:val="20"/>
        </w:rPr>
        <w:t>…………………………</w:t>
      </w:r>
      <w:r w:rsidR="00A36F6D" w:rsidRPr="007C5051">
        <w:rPr>
          <w:b/>
          <w:bCs/>
          <w:color w:val="000000" w:themeColor="text1"/>
          <w:sz w:val="20"/>
        </w:rPr>
        <w:t>………</w:t>
      </w:r>
      <w:r w:rsidR="00F27068">
        <w:rPr>
          <w:b/>
          <w:bCs/>
          <w:color w:val="000000" w:themeColor="text1"/>
          <w:sz w:val="20"/>
        </w:rPr>
        <w:t>………………………</w:t>
      </w:r>
      <w:r w:rsidR="0062458D">
        <w:rPr>
          <w:b/>
          <w:bCs/>
          <w:color w:val="000000" w:themeColor="text1"/>
          <w:sz w:val="20"/>
        </w:rPr>
        <w:t>3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>2.1             Příprava území  ……………………………………………………………………….</w:t>
      </w:r>
      <w:r w:rsidR="006B17CC" w:rsidRPr="006B17CC">
        <w:rPr>
          <w:bCs/>
          <w:color w:val="000000" w:themeColor="text1"/>
          <w:sz w:val="20"/>
        </w:rPr>
        <w:t xml:space="preserve"> </w:t>
      </w:r>
      <w:r w:rsidR="0062458D">
        <w:rPr>
          <w:bCs/>
          <w:color w:val="000000" w:themeColor="text1"/>
          <w:sz w:val="20"/>
        </w:rPr>
        <w:t>3</w:t>
      </w:r>
      <w:r w:rsidR="006B17CC" w:rsidRPr="006B17CC">
        <w:rPr>
          <w:bCs/>
          <w:color w:val="000000" w:themeColor="text1"/>
          <w:sz w:val="20"/>
        </w:rPr>
        <w:t xml:space="preserve"> </w:t>
      </w:r>
    </w:p>
    <w:p w:rsidR="007C5051" w:rsidRDefault="007C505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2.2             Zemní </w:t>
      </w:r>
      <w:r w:rsidR="002F1578">
        <w:rPr>
          <w:bCs/>
          <w:color w:val="000000" w:themeColor="text1"/>
          <w:sz w:val="20"/>
        </w:rPr>
        <w:t>p</w:t>
      </w:r>
      <w:r>
        <w:rPr>
          <w:bCs/>
          <w:color w:val="000000" w:themeColor="text1"/>
          <w:sz w:val="20"/>
        </w:rPr>
        <w:t xml:space="preserve">ráce ………………………………………………………………………….. </w:t>
      </w:r>
      <w:r w:rsidR="0062458D">
        <w:rPr>
          <w:bCs/>
          <w:color w:val="000000" w:themeColor="text1"/>
          <w:sz w:val="20"/>
        </w:rPr>
        <w:t>3</w:t>
      </w:r>
    </w:p>
    <w:p w:rsidR="00437C76" w:rsidRDefault="009335D5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>2.3             Stavební řešení ……………………………………………………………………</w:t>
      </w:r>
      <w:proofErr w:type="gramStart"/>
      <w:r>
        <w:rPr>
          <w:bCs/>
          <w:color w:val="000000" w:themeColor="text1"/>
          <w:sz w:val="20"/>
        </w:rPr>
        <w:t>…..4</w:t>
      </w:r>
      <w:proofErr w:type="gramEnd"/>
    </w:p>
    <w:p w:rsidR="006B17CC" w:rsidRPr="00DA5D96" w:rsidRDefault="002F1578" w:rsidP="00161E68">
      <w:pPr>
        <w:tabs>
          <w:tab w:val="right" w:pos="8505"/>
        </w:tabs>
        <w:rPr>
          <w:b/>
          <w:bCs/>
          <w:color w:val="000000" w:themeColor="text1"/>
          <w:sz w:val="20"/>
        </w:rPr>
      </w:pPr>
      <w:r>
        <w:rPr>
          <w:b/>
          <w:bCs/>
          <w:color w:val="000000" w:themeColor="text1"/>
          <w:sz w:val="20"/>
        </w:rPr>
        <w:t>3</w:t>
      </w:r>
      <w:r w:rsidR="006B17CC" w:rsidRPr="00DA5D96">
        <w:rPr>
          <w:b/>
          <w:bCs/>
          <w:color w:val="000000" w:themeColor="text1"/>
          <w:sz w:val="20"/>
        </w:rPr>
        <w:t>.               Bezpečnost a ochrana zdraví při práci na staveništi  ……………………</w:t>
      </w:r>
      <w:r w:rsidR="00DA5D96">
        <w:rPr>
          <w:b/>
          <w:bCs/>
          <w:color w:val="000000" w:themeColor="text1"/>
          <w:sz w:val="20"/>
        </w:rPr>
        <w:t>…</w:t>
      </w:r>
      <w:r w:rsidR="0062458D">
        <w:rPr>
          <w:b/>
          <w:bCs/>
          <w:color w:val="000000" w:themeColor="text1"/>
          <w:sz w:val="20"/>
        </w:rPr>
        <w:t>…4</w:t>
      </w:r>
      <w:r w:rsidR="00DA5D96">
        <w:rPr>
          <w:b/>
          <w:bCs/>
          <w:color w:val="000000" w:themeColor="text1"/>
          <w:sz w:val="20"/>
        </w:rPr>
        <w:t xml:space="preserve"> </w:t>
      </w: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Cs w:val="22"/>
        </w:rPr>
      </w:pPr>
    </w:p>
    <w:p w:rsidR="00BC344E" w:rsidRDefault="00BC344E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6F3A91" w:rsidRDefault="006F3A9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FD1B11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53CA2" w:rsidRDefault="00F53CA2" w:rsidP="00161E68">
      <w:pPr>
        <w:tabs>
          <w:tab w:val="right" w:pos="8505"/>
        </w:tabs>
        <w:rPr>
          <w:bCs/>
          <w:color w:val="000000" w:themeColor="text1"/>
          <w:sz w:val="20"/>
        </w:rPr>
      </w:pPr>
    </w:p>
    <w:p w:rsidR="00FD1B11" w:rsidRDefault="00B730D1" w:rsidP="00161E68">
      <w:pPr>
        <w:tabs>
          <w:tab w:val="right" w:pos="8505"/>
        </w:tabs>
        <w:rPr>
          <w:bCs/>
          <w:color w:val="000000" w:themeColor="text1"/>
          <w:sz w:val="20"/>
        </w:rPr>
      </w:pPr>
      <w:r>
        <w:rPr>
          <w:bCs/>
          <w:color w:val="000000" w:themeColor="text1"/>
          <w:sz w:val="20"/>
        </w:rPr>
        <w:t xml:space="preserve"> </w:t>
      </w:r>
    </w:p>
    <w:p w:rsidR="00BC344E" w:rsidRPr="00D31A44" w:rsidRDefault="00BC344E" w:rsidP="00161E6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lastRenderedPageBreak/>
        <w:t>1.   ZÁKLADNÍ ÚDAJE</w:t>
      </w:r>
    </w:p>
    <w:p w:rsidR="0070755A" w:rsidRPr="00D31A44" w:rsidRDefault="0070755A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D31A44" w:rsidRDefault="00243032" w:rsidP="0062458D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Soustava splaškových stok</w:t>
      </w:r>
      <w:r w:rsidR="007809DE" w:rsidRPr="00D31A44">
        <w:rPr>
          <w:rFonts w:cs="Arial"/>
          <w:sz w:val="20"/>
        </w:rPr>
        <w:t xml:space="preserve"> A - E</w:t>
      </w:r>
      <w:r w:rsidRPr="00D31A44">
        <w:rPr>
          <w:rFonts w:cs="Arial"/>
          <w:sz w:val="20"/>
        </w:rPr>
        <w:t xml:space="preserve"> z lokality </w:t>
      </w:r>
      <w:r w:rsidR="007809DE" w:rsidRPr="00D31A44">
        <w:rPr>
          <w:rFonts w:cs="Arial"/>
          <w:sz w:val="20"/>
        </w:rPr>
        <w:t>Skalice vč. místní části Kamenec</w:t>
      </w:r>
      <w:r w:rsidRPr="00D31A44">
        <w:rPr>
          <w:rFonts w:cs="Arial"/>
          <w:sz w:val="20"/>
        </w:rPr>
        <w:t xml:space="preserve"> je gravitační a je napojena do </w:t>
      </w:r>
      <w:r w:rsidR="007809DE" w:rsidRPr="00D31A44">
        <w:rPr>
          <w:rFonts w:cs="Arial"/>
          <w:sz w:val="20"/>
        </w:rPr>
        <w:t xml:space="preserve">pěti </w:t>
      </w:r>
      <w:r w:rsidRPr="00D31A44">
        <w:rPr>
          <w:rFonts w:cs="Arial"/>
          <w:sz w:val="20"/>
        </w:rPr>
        <w:t>čerpací</w:t>
      </w:r>
      <w:r w:rsidR="007809DE" w:rsidRPr="00D31A44">
        <w:rPr>
          <w:rFonts w:cs="Arial"/>
          <w:sz w:val="20"/>
        </w:rPr>
        <w:t>ch</w:t>
      </w:r>
      <w:r w:rsidRPr="00D31A44">
        <w:rPr>
          <w:rFonts w:cs="Arial"/>
          <w:sz w:val="20"/>
        </w:rPr>
        <w:t xml:space="preserve"> stanic splaškových vod. Z čerpa</w:t>
      </w:r>
      <w:r w:rsidR="007809DE" w:rsidRPr="00D31A44">
        <w:rPr>
          <w:rFonts w:cs="Arial"/>
          <w:sz w:val="20"/>
        </w:rPr>
        <w:t>cích</w:t>
      </w:r>
      <w:r w:rsidRPr="00D31A44">
        <w:rPr>
          <w:rFonts w:cs="Arial"/>
          <w:sz w:val="20"/>
        </w:rPr>
        <w:t xml:space="preserve"> stanice jsou splaškové vody výtlak</w:t>
      </w:r>
      <w:r w:rsidR="007809DE" w:rsidRPr="00D31A44">
        <w:rPr>
          <w:rFonts w:cs="Arial"/>
          <w:sz w:val="20"/>
        </w:rPr>
        <w:t>y V 1/S až V 2/K</w:t>
      </w:r>
      <w:r w:rsidRPr="00D31A44">
        <w:rPr>
          <w:rFonts w:cs="Arial"/>
          <w:sz w:val="20"/>
        </w:rPr>
        <w:t xml:space="preserve"> čerpány do </w:t>
      </w:r>
      <w:r w:rsidR="007809DE" w:rsidRPr="00D31A44">
        <w:rPr>
          <w:rFonts w:cs="Arial"/>
          <w:sz w:val="20"/>
        </w:rPr>
        <w:t>veřejné kanalizace ve Starém Městě a v obci Dobrá a dále jsou vedeny do centrální čistírny odpadních vod ve Sviadnově.</w:t>
      </w:r>
    </w:p>
    <w:p w:rsidR="00FA53C7" w:rsidRPr="00D31A44" w:rsidRDefault="00FA53C7" w:rsidP="00161E68">
      <w:pPr>
        <w:tabs>
          <w:tab w:val="right" w:pos="8505"/>
        </w:tabs>
        <w:rPr>
          <w:b/>
          <w:bCs/>
          <w:sz w:val="20"/>
        </w:rPr>
      </w:pPr>
    </w:p>
    <w:p w:rsidR="007809DE" w:rsidRPr="00D31A44" w:rsidRDefault="007809DE" w:rsidP="007809DE">
      <w:pPr>
        <w:tabs>
          <w:tab w:val="left" w:pos="1134"/>
        </w:tabs>
        <w:rPr>
          <w:sz w:val="20"/>
        </w:rPr>
      </w:pPr>
      <w:r w:rsidRPr="00D31A44">
        <w:rPr>
          <w:sz w:val="20"/>
        </w:rPr>
        <w:t>Tlaková kanalizace je výtlačné potrubí z čerpac</w:t>
      </w:r>
      <w:r w:rsidR="00E91B17">
        <w:rPr>
          <w:sz w:val="20"/>
        </w:rPr>
        <w:t>ích stanic do kanalizační stoky.</w:t>
      </w:r>
    </w:p>
    <w:p w:rsidR="007809DE" w:rsidRPr="00D31A44" w:rsidRDefault="007809DE" w:rsidP="007809DE">
      <w:pPr>
        <w:rPr>
          <w:rFonts w:cs="Arial"/>
          <w:sz w:val="20"/>
        </w:rPr>
      </w:pPr>
    </w:p>
    <w:tbl>
      <w:tblPr>
        <w:tblW w:w="8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500"/>
        <w:gridCol w:w="1240"/>
        <w:gridCol w:w="1480"/>
        <w:gridCol w:w="1155"/>
        <w:gridCol w:w="1039"/>
      </w:tblGrid>
      <w:tr w:rsidR="00F40685" w:rsidRPr="007917B1" w:rsidTr="00F40685">
        <w:trPr>
          <w:trHeight w:val="396"/>
        </w:trPr>
        <w:tc>
          <w:tcPr>
            <w:tcW w:w="4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Tabulka výtlačného potrubí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Arial CE" w:hAnsi="Arial CE" w:cs="Arial CE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7917B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40685" w:rsidRPr="007917B1" w:rsidTr="00F40685">
        <w:trPr>
          <w:trHeight w:val="502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sz w:val="30"/>
                <w:szCs w:val="30"/>
              </w:rPr>
            </w:pPr>
            <w:r w:rsidRPr="007917B1">
              <w:rPr>
                <w:rFonts w:ascii="Arial CE" w:hAnsi="Arial CE" w:cs="Arial CE"/>
                <w:sz w:val="30"/>
                <w:szCs w:val="3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Gravitační potrubí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sz w:val="24"/>
                <w:szCs w:val="24"/>
              </w:rPr>
              <w:t>Tlakové potrubí</w:t>
            </w:r>
          </w:p>
        </w:tc>
      </w:tr>
      <w:tr w:rsidR="00F40685" w:rsidRPr="007917B1" w:rsidTr="00F40685">
        <w:trPr>
          <w:trHeight w:val="403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rPr>
                <w:rFonts w:ascii="Arial CE" w:hAnsi="Arial CE" w:cs="Arial CE"/>
                <w:b/>
                <w:bCs/>
                <w:sz w:val="30"/>
                <w:szCs w:val="30"/>
              </w:rPr>
            </w:pPr>
            <w:r w:rsidRPr="007917B1">
              <w:rPr>
                <w:rFonts w:ascii="Arial CE" w:hAnsi="Arial CE" w:cs="Arial CE"/>
                <w:b/>
                <w:bCs/>
                <w:sz w:val="30"/>
                <w:szCs w:val="3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PP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PP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PE100 RC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TVL</w:t>
            </w:r>
          </w:p>
        </w:tc>
      </w:tr>
      <w:tr w:rsidR="00F40685" w:rsidRPr="007917B1" w:rsidTr="00F40685">
        <w:trPr>
          <w:trHeight w:val="699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Výtlak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 xml:space="preserve">Délka </w:t>
            </w:r>
            <w:proofErr w:type="gramStart"/>
            <w:r w:rsidRPr="007917B1">
              <w:rPr>
                <w:rFonts w:ascii="Arial CE" w:hAnsi="Arial CE" w:cs="Arial CE"/>
                <w:sz w:val="20"/>
              </w:rPr>
              <w:t>výtlaku(m)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 250(mm)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DN300(mm)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DN100 (1</w:t>
            </w:r>
            <w:r>
              <w:rPr>
                <w:rFonts w:ascii="Arial CE" w:hAnsi="Arial CE" w:cs="Arial CE"/>
                <w:sz w:val="20"/>
              </w:rPr>
              <w:t>25</w:t>
            </w:r>
            <w:r w:rsidRPr="007917B1">
              <w:rPr>
                <w:rFonts w:ascii="Arial CE" w:hAnsi="Arial CE" w:cs="Arial CE"/>
                <w:sz w:val="20"/>
              </w:rPr>
              <w:t>x</w:t>
            </w:r>
            <w:r>
              <w:rPr>
                <w:rFonts w:ascii="Arial CE" w:hAnsi="Arial CE" w:cs="Arial CE"/>
                <w:sz w:val="20"/>
              </w:rPr>
              <w:t>11,4)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685" w:rsidRPr="007917B1" w:rsidRDefault="00F40685" w:rsidP="00E76A6D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DN100</w:t>
            </w:r>
          </w:p>
        </w:tc>
      </w:tr>
      <w:tr w:rsidR="00F40685" w:rsidRPr="007917B1" w:rsidTr="00F40685">
        <w:trPr>
          <w:trHeight w:val="9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V1/K</w:t>
            </w:r>
            <w:r w:rsidRPr="007917B1">
              <w:rPr>
                <w:rFonts w:ascii="Arial CE" w:hAnsi="Arial CE" w:cs="Arial CE"/>
                <w:sz w:val="20"/>
              </w:rPr>
              <w:t xml:space="preserve"> z ČS 1/K                                       do </w:t>
            </w:r>
            <w:proofErr w:type="spellStart"/>
            <w:r w:rsidRPr="007917B1">
              <w:rPr>
                <w:rFonts w:ascii="Arial CE" w:hAnsi="Arial CE" w:cs="Arial CE"/>
                <w:sz w:val="20"/>
              </w:rPr>
              <w:t>Nošovického</w:t>
            </w:r>
            <w:proofErr w:type="spellEnd"/>
            <w:r w:rsidRPr="007917B1">
              <w:rPr>
                <w:rFonts w:ascii="Arial CE" w:hAnsi="Arial CE" w:cs="Arial CE"/>
                <w:sz w:val="20"/>
              </w:rPr>
              <w:t xml:space="preserve"> sběrače DN 600"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6969AF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402</w:t>
            </w:r>
            <w:r w:rsidR="00F40685" w:rsidRPr="007917B1">
              <w:rPr>
                <w:rFonts w:ascii="Arial CE" w:hAnsi="Arial CE" w:cs="Arial CE"/>
                <w:sz w:val="20"/>
              </w:rPr>
              <w:t>,</w:t>
            </w:r>
            <w:r>
              <w:rPr>
                <w:rFonts w:ascii="Arial CE" w:hAnsi="Arial CE" w:cs="Arial CE"/>
                <w:sz w:val="20"/>
              </w:rPr>
              <w:t>5</w:t>
            </w:r>
            <w:r w:rsidR="00F40685" w:rsidRPr="007917B1">
              <w:rPr>
                <w:rFonts w:ascii="Arial CE" w:hAnsi="Arial CE" w:cs="Arial CE"/>
                <w:sz w:val="20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6969AF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</w:t>
            </w:r>
            <w:r w:rsidR="00F40685"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53</w:t>
            </w:r>
            <w:r w:rsidRPr="007917B1">
              <w:rPr>
                <w:rFonts w:ascii="Arial CE" w:hAnsi="Arial CE" w:cs="Arial CE"/>
                <w:sz w:val="20"/>
              </w:rPr>
              <w:t>,</w:t>
            </w:r>
            <w:r w:rsidR="006969AF">
              <w:rPr>
                <w:rFonts w:ascii="Arial CE" w:hAnsi="Arial CE" w:cs="Arial CE"/>
                <w:sz w:val="20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46,00</w:t>
            </w: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V2/K</w:t>
            </w:r>
            <w:r w:rsidRPr="007917B1">
              <w:rPr>
                <w:rFonts w:ascii="Arial CE" w:hAnsi="Arial CE" w:cs="Arial CE"/>
                <w:sz w:val="20"/>
              </w:rPr>
              <w:t xml:space="preserve"> z ČS 2/K do stoky E1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8</w:t>
            </w:r>
            <w:r w:rsidR="006969AF">
              <w:rPr>
                <w:rFonts w:ascii="Arial CE" w:hAnsi="Arial CE" w:cs="Arial CE"/>
                <w:sz w:val="20"/>
              </w:rPr>
              <w:t>12</w:t>
            </w:r>
            <w:r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</w:t>
            </w:r>
            <w:r w:rsidR="006969AF">
              <w:rPr>
                <w:rFonts w:ascii="Arial CE" w:hAnsi="Arial CE" w:cs="Arial CE"/>
                <w:sz w:val="20"/>
              </w:rPr>
              <w:t>12</w:t>
            </w:r>
            <w:r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V1/S</w:t>
            </w:r>
            <w:r w:rsidRPr="007917B1">
              <w:rPr>
                <w:rFonts w:ascii="Arial CE" w:hAnsi="Arial CE" w:cs="Arial CE"/>
                <w:sz w:val="20"/>
              </w:rPr>
              <w:t xml:space="preserve"> z ČS 1/S do stoky 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105,00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5,00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V2/S</w:t>
            </w:r>
            <w:r w:rsidRPr="007917B1">
              <w:rPr>
                <w:rFonts w:ascii="Arial CE" w:hAnsi="Arial CE" w:cs="Arial CE"/>
                <w:sz w:val="20"/>
              </w:rPr>
              <w:t xml:space="preserve"> z ČS 2/S do stoky B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136,00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136,0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60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b/>
                <w:bCs/>
                <w:sz w:val="20"/>
              </w:rPr>
              <w:t>V3/S</w:t>
            </w:r>
            <w:r w:rsidRPr="007917B1">
              <w:rPr>
                <w:rFonts w:ascii="Arial CE" w:hAnsi="Arial CE" w:cs="Arial CE"/>
                <w:sz w:val="20"/>
              </w:rPr>
              <w:t xml:space="preserve"> z ČS 3/S do stoky C8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42</w:t>
            </w:r>
            <w:r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3</w:t>
            </w:r>
            <w:r w:rsidR="006969AF">
              <w:rPr>
                <w:rFonts w:ascii="Arial CE" w:hAnsi="Arial CE" w:cs="Arial CE"/>
                <w:sz w:val="20"/>
              </w:rPr>
              <w:t>40</w:t>
            </w:r>
            <w:r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40685" w:rsidRPr="007917B1" w:rsidTr="00F40685">
        <w:trPr>
          <w:trHeight w:val="392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17</w:t>
            </w:r>
            <w:r w:rsidR="006969AF">
              <w:rPr>
                <w:rFonts w:ascii="Arial CE" w:hAnsi="Arial CE" w:cs="Arial CE"/>
                <w:b/>
                <w:bCs/>
                <w:sz w:val="24"/>
                <w:szCs w:val="24"/>
              </w:rPr>
              <w:t>97</w:t>
            </w: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,</w:t>
            </w:r>
            <w:r w:rsidR="006969AF">
              <w:rPr>
                <w:rFonts w:ascii="Arial CE" w:hAnsi="Arial CE" w:cs="Arial CE"/>
                <w:b/>
                <w:bCs/>
                <w:sz w:val="24"/>
                <w:szCs w:val="24"/>
              </w:rPr>
              <w:t>5</w:t>
            </w:r>
            <w:r w:rsidRPr="007917B1">
              <w:rPr>
                <w:rFonts w:ascii="Arial CE" w:hAnsi="Arial CE" w:cs="Arial CE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F40685">
            <w:pPr>
              <w:jc w:val="center"/>
              <w:rPr>
                <w:rFonts w:ascii="Arial CE" w:hAnsi="Arial CE" w:cs="Arial CE"/>
                <w:sz w:val="20"/>
              </w:rPr>
            </w:pPr>
            <w:r w:rsidRPr="007917B1">
              <w:rPr>
                <w:rFonts w:ascii="Arial CE" w:hAnsi="Arial CE" w:cs="Arial CE"/>
                <w:sz w:val="20"/>
              </w:rPr>
              <w:t>2,00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685" w:rsidRPr="007917B1" w:rsidRDefault="006969AF" w:rsidP="00F40685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8</w:t>
            </w:r>
            <w:r w:rsidR="00F40685" w:rsidRPr="007917B1">
              <w:rPr>
                <w:rFonts w:ascii="Arial CE" w:hAnsi="Arial CE" w:cs="Arial CE"/>
                <w:sz w:val="20"/>
              </w:rPr>
              <w:t>,00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85" w:rsidRPr="007917B1" w:rsidRDefault="00F40685" w:rsidP="006969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17</w:t>
            </w:r>
            <w:r w:rsidR="006969AF">
              <w:rPr>
                <w:rFonts w:ascii="Arial CE" w:hAnsi="Arial CE" w:cs="Arial CE"/>
                <w:sz w:val="20"/>
              </w:rPr>
              <w:t>41</w:t>
            </w:r>
            <w:r>
              <w:rPr>
                <w:rFonts w:ascii="Arial CE" w:hAnsi="Arial CE" w:cs="Arial CE"/>
                <w:sz w:val="20"/>
              </w:rPr>
              <w:t>,</w:t>
            </w:r>
            <w:r w:rsidR="006969AF">
              <w:rPr>
                <w:rFonts w:ascii="Arial CE" w:hAnsi="Arial CE" w:cs="Arial CE"/>
                <w:sz w:val="20"/>
              </w:rPr>
              <w:t>5</w:t>
            </w:r>
            <w:r>
              <w:rPr>
                <w:rFonts w:ascii="Arial CE" w:hAnsi="Arial CE" w:cs="Arial CE"/>
                <w:sz w:val="20"/>
              </w:rPr>
              <w:t>0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685" w:rsidRPr="007917B1" w:rsidRDefault="00F40685" w:rsidP="00F40685">
            <w:pPr>
              <w:ind w:left="41"/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46,00</w:t>
            </w:r>
          </w:p>
        </w:tc>
      </w:tr>
    </w:tbl>
    <w:p w:rsidR="007917B1" w:rsidRDefault="007917B1" w:rsidP="00982F31">
      <w:pPr>
        <w:tabs>
          <w:tab w:val="left" w:pos="1134"/>
        </w:tabs>
        <w:jc w:val="both"/>
        <w:rPr>
          <w:sz w:val="20"/>
        </w:rPr>
      </w:pPr>
    </w:p>
    <w:p w:rsidR="006D1AF1" w:rsidRDefault="006D1AF1" w:rsidP="00982F31">
      <w:pPr>
        <w:tabs>
          <w:tab w:val="left" w:pos="1134"/>
        </w:tabs>
        <w:jc w:val="both"/>
        <w:rPr>
          <w:sz w:val="20"/>
        </w:rPr>
      </w:pPr>
    </w:p>
    <w:p w:rsidR="00982F31" w:rsidRPr="00D31A44" w:rsidRDefault="007809DE" w:rsidP="00982F31">
      <w:pPr>
        <w:tabs>
          <w:tab w:val="left" w:pos="1134"/>
        </w:tabs>
        <w:jc w:val="both"/>
        <w:rPr>
          <w:sz w:val="20"/>
        </w:rPr>
      </w:pPr>
      <w:r w:rsidRPr="00D31A44">
        <w:rPr>
          <w:sz w:val="20"/>
        </w:rPr>
        <w:t xml:space="preserve">Výtlačným potrubím z čerpací stanice ČS budou veškeré odpadní vody splaškové z obce, které jsou přiváděny gravitační stokou do ČS přečerpávány výtlačným </w:t>
      </w:r>
      <w:proofErr w:type="gramStart"/>
      <w:r w:rsidRPr="00D31A44">
        <w:rPr>
          <w:sz w:val="20"/>
        </w:rPr>
        <w:t>potrubím , které</w:t>
      </w:r>
      <w:proofErr w:type="gramEnd"/>
      <w:r w:rsidRPr="00D31A44">
        <w:rPr>
          <w:sz w:val="20"/>
        </w:rPr>
        <w:t xml:space="preserve"> bude zaústěno do dna koncové kanalizační šachty před čerpací stanic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D31A44" w:rsidRDefault="002F1578" w:rsidP="002F157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t xml:space="preserve">2.   </w:t>
      </w:r>
      <w:r w:rsidR="0062458D" w:rsidRPr="00D31A44">
        <w:rPr>
          <w:b/>
          <w:bCs/>
          <w:sz w:val="20"/>
        </w:rPr>
        <w:t>POPIS STAVEBNÍHO OBJEKTU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b/>
          <w:sz w:val="20"/>
        </w:rPr>
        <w:t>2.1  Příprava území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Před zahájením stavebních prací bude provedeno vytyčení výtlaku oprávněným geodetem. Prostorová poloha stavby bude vyznačena vytyčovacími kolíky včetně zabezpečení pomocí zajišťovacích značek mimo plochu výkopu rýhy.  </w:t>
      </w:r>
    </w:p>
    <w:p w:rsidR="00FE5D5C" w:rsidRPr="00D31A44" w:rsidRDefault="00FE5D5C" w:rsidP="00C54FF3">
      <w:pPr>
        <w:jc w:val="both"/>
        <w:rPr>
          <w:rFonts w:cs="Arial"/>
          <w:sz w:val="20"/>
        </w:rPr>
      </w:pPr>
    </w:p>
    <w:p w:rsidR="00C54FF3" w:rsidRPr="00D31A44" w:rsidRDefault="00FE5D5C" w:rsidP="00FE5D5C">
      <w:pPr>
        <w:pStyle w:val="Zkladntext23"/>
        <w:rPr>
          <w:rFonts w:cs="Arial"/>
          <w:b w:val="0"/>
          <w:sz w:val="20"/>
        </w:rPr>
      </w:pPr>
      <w:r w:rsidRPr="00D31A44">
        <w:rPr>
          <w:b w:val="0"/>
          <w:sz w:val="20"/>
        </w:rPr>
        <w:t xml:space="preserve">Před zahájením zemních prací musí zhotovitel stavby ověřit aktuální stav všech podzemních inženýrských sítí v dané lokalitě, v součinnosti s příslušnými správci zajistit jejich vyznačení na terénu a následně ověřit jejich existenci vč. zahloubení ručně kopanými sondami. Případné zjištěné odchylky orientačních údajů správců, uvedené v jejich vyjádřeních, budou řešeny s projektantem v rámci autorského dozoru nad prováděním stavby před zahájením zemních </w:t>
      </w:r>
      <w:r w:rsidRPr="00D31A44">
        <w:rPr>
          <w:b w:val="0"/>
          <w:sz w:val="20"/>
        </w:rPr>
        <w:lastRenderedPageBreak/>
        <w:t xml:space="preserve">prací. </w:t>
      </w:r>
      <w:r w:rsidRPr="00D31A44">
        <w:rPr>
          <w:rFonts w:cs="Arial"/>
          <w:b w:val="0"/>
          <w:sz w:val="20"/>
        </w:rPr>
        <w:t>V</w:t>
      </w:r>
      <w:r w:rsidR="00C54FF3" w:rsidRPr="00D31A44">
        <w:rPr>
          <w:rFonts w:cs="Arial"/>
          <w:b w:val="0"/>
          <w:sz w:val="20"/>
        </w:rPr>
        <w:t xml:space="preserve">yjádření a podmínky </w:t>
      </w:r>
      <w:r w:rsidRPr="00D31A44">
        <w:rPr>
          <w:rFonts w:cs="Arial"/>
          <w:b w:val="0"/>
          <w:sz w:val="20"/>
        </w:rPr>
        <w:t>správců podzemních sítí j</w:t>
      </w:r>
      <w:r w:rsidR="00C54FF3" w:rsidRPr="00D31A44">
        <w:rPr>
          <w:rFonts w:cs="Arial"/>
          <w:b w:val="0"/>
          <w:sz w:val="20"/>
        </w:rPr>
        <w:t xml:space="preserve">sou pro zhotovitele během realizace stavby závazné.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V součinnosti s příslušnými správci podzemních vedení a zařízení zajistí zhotovitel stavby jejich vytyčení a vyznačení na terénu. Přesný rozsah, umístění a zahloubení ověří zhotovitel ručně kopanými sondami.  Bez řádného ověření, vytyčení podzemních inženýrských sítí a jejich vyznačení na terénu stavby nesmí být stavební práce zahájeny.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C54FF3" w:rsidRPr="00D31A44" w:rsidRDefault="00C54FF3" w:rsidP="00C54FF3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 xml:space="preserve">Po skončení stavebních prací a stavební činnosti budou dotčené pozemky uvedeny do původního stavu. </w:t>
      </w:r>
    </w:p>
    <w:p w:rsidR="00C54FF3" w:rsidRPr="00D31A44" w:rsidRDefault="00C54FF3" w:rsidP="00C54FF3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pStyle w:val="Zkladntext23"/>
        <w:rPr>
          <w:rFonts w:cs="Arial"/>
          <w:sz w:val="20"/>
        </w:rPr>
      </w:pPr>
      <w:r w:rsidRPr="00D31A44">
        <w:rPr>
          <w:rFonts w:cs="Arial"/>
          <w:sz w:val="20"/>
        </w:rPr>
        <w:t>2.2  Zemní práce</w:t>
      </w:r>
    </w:p>
    <w:p w:rsidR="00FA53C7" w:rsidRPr="00D31A44" w:rsidRDefault="00FA53C7" w:rsidP="00FA53C7">
      <w:pPr>
        <w:pStyle w:val="Zkladntext23"/>
        <w:rPr>
          <w:rFonts w:cs="Arial"/>
          <w:b w:val="0"/>
          <w:sz w:val="20"/>
        </w:rPr>
      </w:pPr>
    </w:p>
    <w:p w:rsidR="00FA53C7" w:rsidRPr="00D31A44" w:rsidRDefault="00FA53C7" w:rsidP="00FA53C7">
      <w:pPr>
        <w:pStyle w:val="Zkladntext23"/>
        <w:rPr>
          <w:rFonts w:cs="Arial"/>
          <w:b w:val="0"/>
          <w:sz w:val="20"/>
        </w:rPr>
      </w:pPr>
      <w:r w:rsidRPr="00D31A44">
        <w:rPr>
          <w:rFonts w:cs="Arial"/>
          <w:b w:val="0"/>
          <w:sz w:val="20"/>
        </w:rPr>
        <w:t xml:space="preserve">Vzhledem k tomu, že inženýrsko-geologický průzkum pro stavbu kanalizace nebyl před vypracováním tohoto projektu proveden, projektant při vypracování projektu vycházel z výkopových prací při stavbách obdobného charakteru v dané lokalitě. Kategorizace zeminy, uvedená ve výkazu výměr zemních prací, je stanovena jako třída těžitelnosti zeminy 2 (50% objemu kubatury) a 3 (50% objemu kubatury). Případné odchylky od kategorizace zeminy, zjištěné při provádění výkopových prací, budou řešeny v průběhu stavby. 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Před zahájením výkopu rýhy bude provedeno sejmutí horní vrstvy zeminy (humózní hlína) v tl. 150 mm. Ornice bude odvezena na meziskládku</w:t>
      </w:r>
      <w:r w:rsidR="00982F31" w:rsidRPr="00D31A44">
        <w:rPr>
          <w:rFonts w:cs="Arial"/>
          <w:sz w:val="20"/>
        </w:rPr>
        <w:t xml:space="preserve"> do 5 km</w:t>
      </w:r>
      <w:r w:rsidRPr="00D31A44">
        <w:rPr>
          <w:rFonts w:cs="Arial"/>
          <w:sz w:val="20"/>
        </w:rPr>
        <w:t>, po zásypu jámy zpětně rozprostřena na dotčených plochách.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FA53C7" w:rsidRPr="00D31A44" w:rsidRDefault="00FA53C7" w:rsidP="00FA53C7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Zemina z výkopu pro zpětný zásyp bude odvážena na meziskládku</w:t>
      </w:r>
      <w:r w:rsidR="00982F31" w:rsidRPr="00D31A44">
        <w:rPr>
          <w:rFonts w:cs="Arial"/>
          <w:sz w:val="20"/>
        </w:rPr>
        <w:t xml:space="preserve"> do 10 </w:t>
      </w:r>
      <w:proofErr w:type="gramStart"/>
      <w:r w:rsidR="00982F31" w:rsidRPr="00D31A44">
        <w:rPr>
          <w:rFonts w:cs="Arial"/>
          <w:sz w:val="20"/>
        </w:rPr>
        <w:t xml:space="preserve">km </w:t>
      </w:r>
      <w:r w:rsidRPr="00D31A44">
        <w:rPr>
          <w:rFonts w:cs="Arial"/>
          <w:sz w:val="20"/>
        </w:rPr>
        <w:t>, přebytek</w:t>
      </w:r>
      <w:proofErr w:type="gramEnd"/>
      <w:r w:rsidRPr="00D31A44">
        <w:rPr>
          <w:rFonts w:cs="Arial"/>
          <w:sz w:val="20"/>
        </w:rPr>
        <w:t xml:space="preserve"> zeminy na řízenou skládk</w:t>
      </w:r>
      <w:r w:rsidR="00982F31" w:rsidRPr="00D31A44">
        <w:rPr>
          <w:rFonts w:cs="Arial"/>
          <w:sz w:val="20"/>
        </w:rPr>
        <w:t>u do 10 km.</w:t>
      </w:r>
      <w:r w:rsidRPr="00D31A44">
        <w:rPr>
          <w:rFonts w:cs="Arial"/>
          <w:sz w:val="20"/>
        </w:rPr>
        <w:t xml:space="preserve">. V blízkosti výkopu rýhy nesmí být zemina ani jiný materiál skladován, aby nedošlo k narušení stability stěn výkopu popř. sesuvu zeminy do vykopané rýhy.  </w:t>
      </w:r>
    </w:p>
    <w:p w:rsidR="00FA53C7" w:rsidRPr="00D31A44" w:rsidRDefault="00FA53C7" w:rsidP="00FA53C7">
      <w:pPr>
        <w:jc w:val="both"/>
        <w:rPr>
          <w:rFonts w:cs="Arial"/>
          <w:sz w:val="20"/>
        </w:rPr>
      </w:pPr>
    </w:p>
    <w:p w:rsidR="00C54FF3" w:rsidRPr="00D31A44" w:rsidRDefault="000748AD" w:rsidP="0062458D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Veškeré podstatné odchylky a změny stavby oproti předpokládaným geologickým podmínkám a údajům v této projektové dokumentaci doporučuje projektant řešit v průběhu stavby v součinnosti s autorským dozorem projektanta.</w:t>
      </w:r>
    </w:p>
    <w:p w:rsidR="00C54FF3" w:rsidRPr="00D31A44" w:rsidRDefault="000748AD" w:rsidP="006F3A91">
      <w:pPr>
        <w:jc w:val="both"/>
        <w:rPr>
          <w:rFonts w:cs="Arial"/>
          <w:sz w:val="20"/>
        </w:rPr>
      </w:pPr>
      <w:r w:rsidRPr="00D31A44">
        <w:rPr>
          <w:rFonts w:cs="Arial"/>
          <w:sz w:val="20"/>
        </w:rPr>
        <w:t>Zemní práce musí být prováděny v souladu s platnými předpisy, zejména ČSN 73 3050 „Zemní práce“ – nahrazena ČSN 73 6133 Návrh a provádění zemního tělesa pozemních komunikací z 02/2010 a ČSN EN 1610 – Provádění stok a kanalizačních přípojek a jejich zkoušení, změna Z1.</w:t>
      </w:r>
    </w:p>
    <w:p w:rsidR="00C54FF3" w:rsidRPr="00D31A44" w:rsidRDefault="00C54FF3" w:rsidP="00161E68">
      <w:pPr>
        <w:tabs>
          <w:tab w:val="right" w:pos="8505"/>
        </w:tabs>
        <w:rPr>
          <w:b/>
          <w:bCs/>
          <w:sz w:val="20"/>
        </w:rPr>
      </w:pPr>
    </w:p>
    <w:p w:rsidR="00C54FF3" w:rsidRPr="00D31A44" w:rsidRDefault="009335D5" w:rsidP="00161E68">
      <w:pPr>
        <w:tabs>
          <w:tab w:val="right" w:pos="8505"/>
        </w:tabs>
        <w:rPr>
          <w:b/>
          <w:bCs/>
          <w:sz w:val="20"/>
        </w:rPr>
      </w:pPr>
      <w:r w:rsidRPr="00D31A44">
        <w:rPr>
          <w:b/>
          <w:bCs/>
          <w:sz w:val="20"/>
        </w:rPr>
        <w:t>2.3   Stavební řešení</w:t>
      </w:r>
    </w:p>
    <w:p w:rsidR="00C54FF3" w:rsidRPr="00D31A44" w:rsidRDefault="00C54FF3" w:rsidP="00161E68">
      <w:pPr>
        <w:tabs>
          <w:tab w:val="right" w:pos="8505"/>
        </w:tabs>
        <w:rPr>
          <w:b/>
          <w:bCs/>
          <w:sz w:val="20"/>
        </w:rPr>
      </w:pPr>
    </w:p>
    <w:p w:rsidR="002F1578" w:rsidRPr="002F21A9" w:rsidRDefault="002F1578" w:rsidP="002F1578">
      <w:pPr>
        <w:jc w:val="both"/>
        <w:rPr>
          <w:sz w:val="20"/>
          <w:u w:val="single"/>
        </w:rPr>
      </w:pPr>
      <w:r w:rsidRPr="00D31A44">
        <w:rPr>
          <w:sz w:val="20"/>
          <w:u w:val="single"/>
        </w:rPr>
        <w:t xml:space="preserve">Výtlačné potrubí je navrženo z koextrudovaného </w:t>
      </w:r>
      <w:r w:rsidR="00F40685">
        <w:rPr>
          <w:sz w:val="20"/>
          <w:u w:val="single"/>
        </w:rPr>
        <w:t>dvouvrstvé</w:t>
      </w:r>
      <w:r w:rsidR="002F21A9">
        <w:rPr>
          <w:sz w:val="20"/>
          <w:u w:val="single"/>
        </w:rPr>
        <w:t xml:space="preserve"> potrubí PE</w:t>
      </w:r>
      <w:r w:rsidR="00A02CE0">
        <w:rPr>
          <w:sz w:val="20"/>
          <w:u w:val="single"/>
        </w:rPr>
        <w:t>100 RC,</w:t>
      </w:r>
      <w:r w:rsidRPr="00D31A44">
        <w:rPr>
          <w:sz w:val="20"/>
          <w:u w:val="single"/>
        </w:rPr>
        <w:t xml:space="preserve"> SDR 11 (PN 1</w:t>
      </w:r>
      <w:r w:rsidR="00F40685">
        <w:rPr>
          <w:sz w:val="20"/>
          <w:u w:val="single"/>
        </w:rPr>
        <w:t>6</w:t>
      </w:r>
      <w:r w:rsidRPr="00D31A44">
        <w:rPr>
          <w:sz w:val="20"/>
          <w:u w:val="single"/>
        </w:rPr>
        <w:t xml:space="preserve">) DN </w:t>
      </w:r>
      <w:r w:rsidR="00F40685">
        <w:rPr>
          <w:sz w:val="20"/>
          <w:u w:val="single"/>
        </w:rPr>
        <w:t>10</w:t>
      </w:r>
      <w:r w:rsidRPr="00D31A44">
        <w:rPr>
          <w:sz w:val="20"/>
          <w:u w:val="single"/>
        </w:rPr>
        <w:t>0 (D</w:t>
      </w:r>
      <w:r w:rsidR="00F40685">
        <w:rPr>
          <w:sz w:val="20"/>
          <w:u w:val="single"/>
        </w:rPr>
        <w:t>125</w:t>
      </w:r>
      <w:r w:rsidRPr="00D31A44">
        <w:rPr>
          <w:sz w:val="20"/>
          <w:u w:val="single"/>
        </w:rPr>
        <w:t>x</w:t>
      </w:r>
      <w:r w:rsidR="00F40685">
        <w:rPr>
          <w:sz w:val="20"/>
          <w:u w:val="single"/>
        </w:rPr>
        <w:t>11,4</w:t>
      </w:r>
      <w:r w:rsidRPr="00D31A44">
        <w:rPr>
          <w:sz w:val="20"/>
          <w:u w:val="single"/>
        </w:rPr>
        <w:t>)</w:t>
      </w:r>
      <w:r w:rsidR="007F561B" w:rsidRPr="00D31A44">
        <w:rPr>
          <w:sz w:val="20"/>
          <w:u w:val="single"/>
        </w:rPr>
        <w:t xml:space="preserve"> v dél</w:t>
      </w:r>
      <w:r w:rsidR="00D31A44" w:rsidRPr="00D31A44">
        <w:rPr>
          <w:sz w:val="20"/>
          <w:u w:val="single"/>
        </w:rPr>
        <w:t>kách</w:t>
      </w:r>
      <w:r w:rsidR="007F561B" w:rsidRPr="00D31A44">
        <w:rPr>
          <w:sz w:val="20"/>
          <w:u w:val="single"/>
        </w:rPr>
        <w:t xml:space="preserve"> </w:t>
      </w:r>
      <w:r w:rsidR="00D31A44" w:rsidRPr="00D31A44">
        <w:rPr>
          <w:sz w:val="20"/>
          <w:u w:val="single"/>
        </w:rPr>
        <w:t>dle výše uvedené specifikace.</w:t>
      </w:r>
      <w:r w:rsidRPr="00D31A44">
        <w:rPr>
          <w:sz w:val="20"/>
        </w:rPr>
        <w:t xml:space="preserve"> Potrubí bude uloženo na dno rýhy, která bude provedena ve sklonu podle výkresů podélných profilů. Pod potrubím bude provedena vrstva zhutněného pískového lože o tl. </w:t>
      </w:r>
      <w:proofErr w:type="gramStart"/>
      <w:r w:rsidRPr="00D31A44">
        <w:rPr>
          <w:sz w:val="20"/>
        </w:rPr>
        <w:t>min.</w:t>
      </w:r>
      <w:proofErr w:type="gramEnd"/>
      <w:r w:rsidRPr="00D31A44">
        <w:rPr>
          <w:sz w:val="20"/>
        </w:rPr>
        <w:t xml:space="preserve"> 100 mm. Obsyp potrubí bude proveden ze štěrkopísku do výšky </w:t>
      </w:r>
      <w:smartTag w:uri="urn:schemas-microsoft-com:office:smarttags" w:element="metricconverter">
        <w:smartTagPr>
          <w:attr w:name="ProductID" w:val="150 mm"/>
        </w:smartTagPr>
        <w:r w:rsidRPr="00D31A44">
          <w:rPr>
            <w:sz w:val="20"/>
          </w:rPr>
          <w:t>150 mm</w:t>
        </w:r>
      </w:smartTag>
      <w:r w:rsidRPr="00D31A44">
        <w:rPr>
          <w:sz w:val="20"/>
        </w:rPr>
        <w:t xml:space="preserve"> po zhutnění nad vrchol potrubí. Na vrstvě obsypu potrubí bude uložena výstražná folie bílé barvy a vytyčovací vodič z měděného drátu </w:t>
      </w:r>
      <w:r w:rsidRPr="00D31A44">
        <w:rPr>
          <w:rFonts w:cs="Arial"/>
          <w:sz w:val="20"/>
        </w:rPr>
        <w:t>Ø</w:t>
      </w:r>
      <w:r w:rsidRPr="00D31A44">
        <w:rPr>
          <w:sz w:val="20"/>
        </w:rPr>
        <w:t xml:space="preserve"> min. </w:t>
      </w:r>
      <w:smartTag w:uri="urn:schemas-microsoft-com:office:smarttags" w:element="metricconverter">
        <w:smartTagPr>
          <w:attr w:name="ProductID" w:val="4 mm"/>
        </w:smartTagPr>
        <w:r w:rsidRPr="00D31A44">
          <w:rPr>
            <w:sz w:val="20"/>
          </w:rPr>
          <w:t>4 mm</w:t>
        </w:r>
      </w:smartTag>
      <w:r w:rsidRPr="00D31A44">
        <w:rPr>
          <w:sz w:val="20"/>
        </w:rPr>
        <w:t xml:space="preserve">. V místech směrových a výškových lomů potrubí bude potrubí uloženo na kotevní bloky z prefabrikovaných prvků nebo monolitické z betonu tř. C 8/10. Rozměr bloků min. 300 x 300 x 500 mm. </w:t>
      </w:r>
    </w:p>
    <w:p w:rsidR="006B17E1" w:rsidRPr="00D31A44" w:rsidRDefault="006B17E1" w:rsidP="002F1578">
      <w:pPr>
        <w:jc w:val="both"/>
        <w:rPr>
          <w:sz w:val="20"/>
        </w:rPr>
      </w:pPr>
    </w:p>
    <w:p w:rsidR="002F1578" w:rsidRPr="00D31A44" w:rsidRDefault="006B17E1" w:rsidP="002F1578">
      <w:pPr>
        <w:jc w:val="both"/>
        <w:rPr>
          <w:sz w:val="20"/>
        </w:rPr>
      </w:pPr>
      <w:r w:rsidRPr="00D31A44">
        <w:rPr>
          <w:sz w:val="20"/>
        </w:rPr>
        <w:t xml:space="preserve">V místech trasových lomů nebudou osazovány tvarovky. Poloměr trasových oblouků musí být podle výrobce větší než 20ti násobek </w:t>
      </w:r>
      <w:r w:rsidR="00D31A44" w:rsidRPr="00D31A44">
        <w:rPr>
          <w:sz w:val="20"/>
        </w:rPr>
        <w:t>pr</w:t>
      </w:r>
      <w:r w:rsidRPr="00D31A44">
        <w:rPr>
          <w:sz w:val="20"/>
        </w:rPr>
        <w:t xml:space="preserve">ůměru potrubí, tj. </w:t>
      </w:r>
      <w:r w:rsidR="0087008C" w:rsidRPr="00D31A44">
        <w:rPr>
          <w:sz w:val="20"/>
        </w:rPr>
        <w:t xml:space="preserve"> </w:t>
      </w:r>
      <w:r w:rsidR="00D31A44" w:rsidRPr="00D31A44">
        <w:rPr>
          <w:sz w:val="20"/>
        </w:rPr>
        <w:t>min. 1600 mm.</w:t>
      </w:r>
    </w:p>
    <w:p w:rsidR="002F1578" w:rsidRPr="00D31A44" w:rsidRDefault="002F1578" w:rsidP="002F1578">
      <w:pPr>
        <w:jc w:val="both"/>
        <w:rPr>
          <w:sz w:val="20"/>
        </w:rPr>
      </w:pPr>
      <w:r w:rsidRPr="00D31A44">
        <w:rPr>
          <w:sz w:val="20"/>
        </w:rPr>
        <w:t xml:space="preserve">Výtlačné potrubí je navrženo s gravitačním sklonem směrem k nádrži čerpací stanice, aby bylo možné odpadní vodu z trubního vedení v rámci údržby a oprav vypustit. </w:t>
      </w:r>
    </w:p>
    <w:p w:rsidR="002F1578" w:rsidRPr="00D31A44" w:rsidRDefault="002F1578" w:rsidP="002F1578">
      <w:pPr>
        <w:jc w:val="both"/>
        <w:rPr>
          <w:sz w:val="20"/>
        </w:rPr>
      </w:pPr>
    </w:p>
    <w:p w:rsidR="002F1578" w:rsidRPr="00D31A44" w:rsidRDefault="002F1578" w:rsidP="002F1578">
      <w:pPr>
        <w:jc w:val="both"/>
        <w:rPr>
          <w:sz w:val="20"/>
        </w:rPr>
      </w:pPr>
      <w:r w:rsidRPr="00D31A44">
        <w:rPr>
          <w:sz w:val="20"/>
        </w:rPr>
        <w:t>Vzorový výkres uložení výtlačného potrubí viz příloha č. D.1.</w:t>
      </w:r>
      <w:r w:rsidR="006F3A91" w:rsidRPr="00D31A44">
        <w:rPr>
          <w:sz w:val="20"/>
        </w:rPr>
        <w:t>4.</w:t>
      </w:r>
      <w:r w:rsidR="00D31A44" w:rsidRPr="00D31A44">
        <w:rPr>
          <w:sz w:val="20"/>
        </w:rPr>
        <w:t>9</w:t>
      </w:r>
      <w:r w:rsidRPr="00D31A44">
        <w:rPr>
          <w:sz w:val="20"/>
        </w:rPr>
        <w:t>.</w:t>
      </w:r>
      <w:r w:rsidR="00AF70EE">
        <w:rPr>
          <w:sz w:val="20"/>
        </w:rPr>
        <w:t xml:space="preserve"> Podrobnosti tlakové kanalizace jsou ve výkresech č. D.1.4.2 až D.1.4.10.</w:t>
      </w:r>
    </w:p>
    <w:p w:rsidR="002F1578" w:rsidRPr="00D31A44" w:rsidRDefault="002F1578" w:rsidP="00161E68">
      <w:pPr>
        <w:tabs>
          <w:tab w:val="right" w:pos="8505"/>
        </w:tabs>
        <w:rPr>
          <w:b/>
          <w:bCs/>
          <w:sz w:val="20"/>
        </w:rPr>
      </w:pPr>
    </w:p>
    <w:p w:rsidR="00F53CA2" w:rsidRPr="0060640A" w:rsidRDefault="00AF70EE" w:rsidP="00F53CA2">
      <w:pPr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lastRenderedPageBreak/>
        <w:t>P</w:t>
      </w:r>
      <w:r w:rsidR="00F53CA2" w:rsidRPr="0060640A">
        <w:rPr>
          <w:b/>
          <w:sz w:val="20"/>
          <w:u w:val="single"/>
        </w:rPr>
        <w:t>odchody pod vodními toky.</w:t>
      </w:r>
    </w:p>
    <w:p w:rsidR="00F53CA2" w:rsidRPr="0060640A" w:rsidRDefault="00F53CA2" w:rsidP="00F53CA2">
      <w:pPr>
        <w:jc w:val="both"/>
        <w:rPr>
          <w:b/>
          <w:sz w:val="20"/>
          <w:u w:val="single"/>
        </w:rPr>
      </w:pPr>
    </w:p>
    <w:p w:rsidR="00F53CA2" w:rsidRPr="0060640A" w:rsidRDefault="00F53CA2" w:rsidP="00F53CA2">
      <w:pPr>
        <w:jc w:val="both"/>
        <w:rPr>
          <w:b/>
          <w:sz w:val="20"/>
          <w:u w:val="single"/>
        </w:rPr>
      </w:pPr>
      <w:r w:rsidRPr="0060640A">
        <w:rPr>
          <w:b/>
          <w:sz w:val="20"/>
          <w:u w:val="single"/>
        </w:rPr>
        <w:t xml:space="preserve">a)  Podchod pod vodním tokem  Morávka  (říční km 4,543 dle TPE)                   </w:t>
      </w:r>
    </w:p>
    <w:p w:rsidR="00F53CA2" w:rsidRPr="0060640A" w:rsidRDefault="00F53CA2" w:rsidP="00F53CA2">
      <w:pPr>
        <w:jc w:val="both"/>
        <w:rPr>
          <w:sz w:val="20"/>
          <w:u w:val="single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V lokalitě Kamenec převládá zástavba rodinnými domy a rekreačními chatami. Odkanalizování území je řešeno gravitační kanalizací svedenou do dvou čerpacích stanic ČS 1/K a ČS-2/K. Čerpací stanice ČS-1/K bude umístěna v blízkosti ocelové lávky přes řeku Morávka. Do této čerpací stanice ČS-1/K bude napojena gravitační kanalizace z východní části zástavby lokality Kamenec a výtlačné potrubí V2/K ze západní části lokality.  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Odpadní vody z čerpací stanice ČS-1/K budou výtlačným potrubím V-1/K dopraveny do veřejné kanalizace v Dobré – </w:t>
      </w:r>
      <w:r w:rsidRPr="0060640A">
        <w:rPr>
          <w:b/>
          <w:sz w:val="20"/>
        </w:rPr>
        <w:t>rekonstruovaný</w:t>
      </w:r>
      <w:r w:rsidRPr="0060640A">
        <w:rPr>
          <w:sz w:val="20"/>
        </w:rPr>
        <w:t xml:space="preserve"> </w:t>
      </w:r>
      <w:proofErr w:type="spellStart"/>
      <w:r w:rsidRPr="0060640A">
        <w:rPr>
          <w:sz w:val="20"/>
        </w:rPr>
        <w:t>Nošovický</w:t>
      </w:r>
      <w:proofErr w:type="spellEnd"/>
      <w:r w:rsidRPr="0060640A">
        <w:rPr>
          <w:sz w:val="20"/>
        </w:rPr>
        <w:t xml:space="preserve"> sběrač. Trasa výtlaku V-1/K je vedena podchodem pod řekou Morávkou,  po pravé (návodní) straně  ocelové lávky ve směru Kamenec – Dobrá.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Výtlačný řad V-1/</w:t>
      </w:r>
      <w:r w:rsidR="002F21A9">
        <w:rPr>
          <w:sz w:val="20"/>
        </w:rPr>
        <w:t>K bude z potrubí PE100 RC</w:t>
      </w:r>
      <w:r w:rsidR="00A02CE0">
        <w:rPr>
          <w:sz w:val="20"/>
        </w:rPr>
        <w:t>,</w:t>
      </w:r>
      <w:r w:rsidR="002F21A9">
        <w:rPr>
          <w:sz w:val="20"/>
        </w:rPr>
        <w:t xml:space="preserve"> SDR 11,</w:t>
      </w:r>
      <w:r w:rsidR="00A02CE0">
        <w:rPr>
          <w:sz w:val="20"/>
        </w:rPr>
        <w:t xml:space="preserve"> DN 100</w:t>
      </w:r>
      <w:r w:rsidR="002F21A9">
        <w:rPr>
          <w:sz w:val="20"/>
        </w:rPr>
        <w:t xml:space="preserve"> </w:t>
      </w:r>
      <w:r w:rsidR="00A02CE0">
        <w:rPr>
          <w:sz w:val="20"/>
        </w:rPr>
        <w:t>(</w:t>
      </w:r>
      <w:r w:rsidRPr="0060640A">
        <w:rPr>
          <w:sz w:val="20"/>
        </w:rPr>
        <w:t>D 1</w:t>
      </w:r>
      <w:r w:rsidR="002F21A9">
        <w:rPr>
          <w:sz w:val="20"/>
        </w:rPr>
        <w:t>25</w:t>
      </w:r>
      <w:r w:rsidRPr="0060640A">
        <w:rPr>
          <w:sz w:val="20"/>
        </w:rPr>
        <w:t>x1</w:t>
      </w:r>
      <w:r w:rsidR="002F21A9">
        <w:rPr>
          <w:sz w:val="20"/>
        </w:rPr>
        <w:t>1,4</w:t>
      </w:r>
      <w:r w:rsidRPr="0060640A">
        <w:rPr>
          <w:sz w:val="20"/>
        </w:rPr>
        <w:t xml:space="preserve"> mm</w:t>
      </w:r>
      <w:r w:rsidR="00A02CE0">
        <w:rPr>
          <w:sz w:val="20"/>
        </w:rPr>
        <w:t>)</w:t>
      </w:r>
      <w:r w:rsidRPr="0060640A">
        <w:rPr>
          <w:sz w:val="20"/>
        </w:rPr>
        <w:t xml:space="preserve">, </w:t>
      </w:r>
      <w:r w:rsidRPr="0060640A">
        <w:rPr>
          <w:b/>
          <w:sz w:val="20"/>
        </w:rPr>
        <w:t>úsek uložený pode dnem vodního toku bude z hrdlového potrubí GGG (tvárná litina) DN 100</w:t>
      </w:r>
      <w:r w:rsidRPr="0060640A">
        <w:rPr>
          <w:sz w:val="20"/>
        </w:rPr>
        <w:t xml:space="preserve"> se spoji jištěnými proti podélnému posunu.. V korytě toku bude potrubí po celé délce zajištěno zatěžovacími betonovými prefabrikáty (silniční panely IZD 200/100/15 cm). Trasa výtlačného řadu je navržena ve vzdálenosti 9,00 – </w:t>
      </w:r>
      <w:smartTag w:uri="urn:schemas-microsoft-com:office:smarttags" w:element="metricconverter">
        <w:smartTagPr>
          <w:attr w:name="ProductID" w:val="9,70 m"/>
        </w:smartTagPr>
        <w:r w:rsidRPr="0060640A">
          <w:rPr>
            <w:sz w:val="20"/>
          </w:rPr>
          <w:t>9,70 m</w:t>
        </w:r>
      </w:smartTag>
      <w:r w:rsidRPr="0060640A">
        <w:rPr>
          <w:sz w:val="20"/>
        </w:rPr>
        <w:t xml:space="preserve"> od podpěrných konstrukcí lávky. Uložení potrubí bude min.1,00 m pode dnem toku (měřeno mezi horní úrovní zatěžovacích prefabrikátů a dnem toku), rýha nad zatěžovacími panely bude samovolně vyplněna štěrkovým náplavem řeky. Břehy vodního toku budou zpevněny kamennou rovnaninou z lomového kamene na šířku </w:t>
      </w:r>
      <w:smartTag w:uri="urn:schemas-microsoft-com:office:smarttags" w:element="metricconverter">
        <w:smartTagPr>
          <w:attr w:name="ProductID" w:val="8,00 m"/>
        </w:smartTagPr>
        <w:r w:rsidRPr="0060640A">
          <w:rPr>
            <w:sz w:val="20"/>
          </w:rPr>
          <w:t>8,00 m</w:t>
        </w:r>
      </w:smartTag>
      <w:r w:rsidRPr="0060640A">
        <w:rPr>
          <w:sz w:val="20"/>
        </w:rPr>
        <w:t xml:space="preserve">, tj. oboustranně </w:t>
      </w:r>
      <w:smartTag w:uri="urn:schemas-microsoft-com:office:smarttags" w:element="metricconverter">
        <w:smartTagPr>
          <w:attr w:name="ProductID" w:val="4,00 m"/>
        </w:smartTagPr>
        <w:r w:rsidRPr="0060640A">
          <w:rPr>
            <w:sz w:val="20"/>
          </w:rPr>
          <w:t>4,00 m</w:t>
        </w:r>
      </w:smartTag>
      <w:r w:rsidRPr="0060640A">
        <w:rPr>
          <w:sz w:val="20"/>
        </w:rPr>
        <w:t xml:space="preserve"> od osy výtlačného potrubí. Tloušťka kamenné rovnaniny na březích bude min. </w:t>
      </w:r>
      <w:smartTag w:uri="urn:schemas-microsoft-com:office:smarttags" w:element="metricconverter">
        <w:smartTagPr>
          <w:attr w:name="ProductID" w:val="0,50 m"/>
        </w:smartTagPr>
        <w:r w:rsidRPr="0060640A">
          <w:rPr>
            <w:sz w:val="20"/>
          </w:rPr>
          <w:t>0,50 m</w:t>
        </w:r>
      </w:smartTag>
      <w:r w:rsidRPr="0060640A">
        <w:rPr>
          <w:sz w:val="20"/>
        </w:rPr>
        <w:t xml:space="preserve"> (hmotnost kamenů min </w:t>
      </w:r>
      <w:smartTag w:uri="urn:schemas-microsoft-com:office:smarttags" w:element="metricconverter">
        <w:smartTagPr>
          <w:attr w:name="ProductID" w:val="200 kg"/>
        </w:smartTagPr>
        <w:r w:rsidRPr="0060640A">
          <w:rPr>
            <w:sz w:val="20"/>
          </w:rPr>
          <w:t>200 kg</w:t>
        </w:r>
      </w:smartTag>
      <w:r w:rsidRPr="0060640A">
        <w:rPr>
          <w:sz w:val="20"/>
        </w:rPr>
        <w:t xml:space="preserve">). Kamenná rovnanina bude do dna řeky zakotvena podélnou patkou min. </w:t>
      </w:r>
      <w:smartTag w:uri="urn:schemas-microsoft-com:office:smarttags" w:element="metricconverter">
        <w:smartTagPr>
          <w:attr w:name="ProductID" w:val="0,6 m"/>
        </w:smartTagPr>
        <w:r w:rsidRPr="0060640A">
          <w:rPr>
            <w:sz w:val="20"/>
          </w:rPr>
          <w:t>0,6 m</w:t>
        </w:r>
      </w:smartTag>
      <w:r w:rsidRPr="0060640A">
        <w:rPr>
          <w:sz w:val="20"/>
        </w:rPr>
        <w:t xml:space="preserve"> </w:t>
      </w:r>
      <w:proofErr w:type="spellStart"/>
      <w:r w:rsidRPr="0060640A">
        <w:rPr>
          <w:sz w:val="20"/>
        </w:rPr>
        <w:t>šir</w:t>
      </w:r>
      <w:proofErr w:type="spellEnd"/>
      <w:r w:rsidRPr="0060640A">
        <w:rPr>
          <w:sz w:val="20"/>
        </w:rPr>
        <w:t xml:space="preserve">. z lomového kamene do hloubky min. </w:t>
      </w:r>
      <w:smartTag w:uri="urn:schemas-microsoft-com:office:smarttags" w:element="metricconverter">
        <w:smartTagPr>
          <w:attr w:name="ProductID" w:val="0,80 m"/>
        </w:smartTagPr>
        <w:r w:rsidRPr="0060640A">
          <w:rPr>
            <w:sz w:val="20"/>
          </w:rPr>
          <w:t>0,80 m</w:t>
        </w:r>
      </w:smartTag>
      <w:r w:rsidRPr="0060640A">
        <w:rPr>
          <w:sz w:val="20"/>
        </w:rPr>
        <w:t>.</w:t>
      </w:r>
    </w:p>
    <w:p w:rsidR="002F16F8" w:rsidRPr="0060640A" w:rsidRDefault="002F16F8" w:rsidP="00F53CA2">
      <w:pPr>
        <w:jc w:val="both"/>
        <w:rPr>
          <w:sz w:val="20"/>
        </w:rPr>
      </w:pPr>
    </w:p>
    <w:p w:rsidR="00F53CA2" w:rsidRPr="0060640A" w:rsidRDefault="002F16F8" w:rsidP="00F53CA2">
      <w:pPr>
        <w:jc w:val="both"/>
        <w:rPr>
          <w:sz w:val="20"/>
        </w:rPr>
      </w:pPr>
      <w:r w:rsidRPr="0060640A">
        <w:rPr>
          <w:sz w:val="20"/>
        </w:rPr>
        <w:t>Práce</w:t>
      </w:r>
      <w:r w:rsidR="00D31A44" w:rsidRPr="0060640A">
        <w:rPr>
          <w:sz w:val="20"/>
        </w:rPr>
        <w:t xml:space="preserve"> spojené s kladením výtlaku budou prováděny vždy po jedné polovině </w:t>
      </w:r>
      <w:r w:rsidR="0060640A" w:rsidRPr="0060640A">
        <w:rPr>
          <w:sz w:val="20"/>
        </w:rPr>
        <w:t xml:space="preserve">koryta </w:t>
      </w:r>
      <w:r w:rsidR="00D31A44" w:rsidRPr="0060640A">
        <w:rPr>
          <w:sz w:val="20"/>
        </w:rPr>
        <w:t xml:space="preserve">toku </w:t>
      </w:r>
      <w:proofErr w:type="spellStart"/>
      <w:r w:rsidRPr="0060640A">
        <w:rPr>
          <w:sz w:val="20"/>
        </w:rPr>
        <w:t>zahr</w:t>
      </w:r>
      <w:r w:rsidR="00B1295B" w:rsidRPr="0060640A">
        <w:rPr>
          <w:sz w:val="20"/>
        </w:rPr>
        <w:t>á</w:t>
      </w:r>
      <w:r w:rsidRPr="0060640A">
        <w:rPr>
          <w:sz w:val="20"/>
        </w:rPr>
        <w:t>zováním</w:t>
      </w:r>
      <w:proofErr w:type="spellEnd"/>
      <w:r w:rsidRPr="0060640A">
        <w:rPr>
          <w:sz w:val="20"/>
        </w:rPr>
        <w:t xml:space="preserve"> na půl koryta řek</w:t>
      </w:r>
      <w:r w:rsidR="00B1295B" w:rsidRPr="0060640A">
        <w:rPr>
          <w:sz w:val="20"/>
        </w:rPr>
        <w:t>y,</w:t>
      </w:r>
      <w:r w:rsidRPr="0060640A">
        <w:rPr>
          <w:sz w:val="20"/>
        </w:rPr>
        <w:t xml:space="preserve"> potom </w:t>
      </w:r>
      <w:r w:rsidR="00B1295B" w:rsidRPr="0060640A">
        <w:rPr>
          <w:sz w:val="20"/>
        </w:rPr>
        <w:t xml:space="preserve">se provede </w:t>
      </w:r>
      <w:r w:rsidRPr="0060640A">
        <w:rPr>
          <w:sz w:val="20"/>
        </w:rPr>
        <w:t xml:space="preserve">druhá </w:t>
      </w:r>
      <w:r w:rsidR="00B1295B" w:rsidRPr="0060640A">
        <w:rPr>
          <w:sz w:val="20"/>
        </w:rPr>
        <w:t>polovina.</w:t>
      </w:r>
    </w:p>
    <w:p w:rsidR="002F16F8" w:rsidRPr="0060640A" w:rsidRDefault="002F16F8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Stavební práce spojené s úpravami břehů vodního toku musí provádět firma odborně způsobilá k těmto pracím.</w:t>
      </w: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     </w:t>
      </w: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 xml:space="preserve">Pro uložení potrubí pode dnem vodního toku platí v plném rozsahu příslušná ustanovení ČSN 75 2130 Křížení a souběhy vodních toků s komunikacemi a vedeními a pokyny správce toku Povodí Odry s.p.. </w:t>
      </w:r>
    </w:p>
    <w:p w:rsidR="00F53CA2" w:rsidRPr="0060640A" w:rsidRDefault="00F53CA2" w:rsidP="00F53CA2">
      <w:pPr>
        <w:jc w:val="both"/>
        <w:rPr>
          <w:sz w:val="20"/>
        </w:rPr>
      </w:pPr>
    </w:p>
    <w:p w:rsidR="00F53CA2" w:rsidRPr="0060640A" w:rsidRDefault="00F53CA2" w:rsidP="00F53CA2">
      <w:pPr>
        <w:jc w:val="both"/>
        <w:rPr>
          <w:sz w:val="20"/>
        </w:rPr>
      </w:pPr>
      <w:r w:rsidRPr="0060640A">
        <w:rPr>
          <w:sz w:val="20"/>
        </w:rPr>
        <w:t>Správce toku vydal dne 05.11.2010 zn. 14124/923/2/823/2010 souhlasné stanovisko s navrhovaným řešením křížení toku Morávka projektovaným výtlačným potrubím V 1/K kanalizace  – viz doklad č. 51 v příloze D-1. Požadavky správce toku pro realizaci stavby v citovaném vyjádření jsou pro investora a zhotovitele stavby závazné.</w:t>
      </w:r>
    </w:p>
    <w:p w:rsidR="00F53CA2" w:rsidRPr="0060640A" w:rsidRDefault="00F53CA2" w:rsidP="00F53CA2">
      <w:pPr>
        <w:jc w:val="both"/>
        <w:rPr>
          <w:sz w:val="20"/>
        </w:rPr>
      </w:pPr>
    </w:p>
    <w:p w:rsidR="007F561B" w:rsidRPr="0060640A" w:rsidRDefault="007F561B" w:rsidP="00161E68">
      <w:pPr>
        <w:tabs>
          <w:tab w:val="right" w:pos="8505"/>
        </w:tabs>
        <w:rPr>
          <w:b/>
          <w:bCs/>
          <w:sz w:val="20"/>
        </w:rPr>
      </w:pPr>
    </w:p>
    <w:p w:rsidR="00F53CA2" w:rsidRPr="00AF70EE" w:rsidRDefault="00783D01" w:rsidP="00F53CA2">
      <w:pPr>
        <w:jc w:val="both"/>
        <w:rPr>
          <w:b/>
          <w:sz w:val="20"/>
          <w:u w:val="single"/>
        </w:rPr>
      </w:pPr>
      <w:r w:rsidRPr="00AF70EE">
        <w:rPr>
          <w:b/>
          <w:sz w:val="20"/>
          <w:u w:val="single"/>
        </w:rPr>
        <w:t>b</w:t>
      </w:r>
      <w:r w:rsidR="00F53CA2" w:rsidRPr="00AF70EE">
        <w:rPr>
          <w:b/>
          <w:sz w:val="20"/>
          <w:u w:val="single"/>
        </w:rPr>
        <w:t>)   Křížení vodního toku výtlakem V 1/S  a příjezdovou  cestou  k  ČS 1/S</w:t>
      </w:r>
    </w:p>
    <w:p w:rsidR="00F53CA2" w:rsidRPr="00AF70EE" w:rsidRDefault="00F53CA2" w:rsidP="00F53CA2">
      <w:pPr>
        <w:jc w:val="both"/>
        <w:rPr>
          <w:sz w:val="20"/>
          <w:u w:val="single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Na levém břehu vodního toku </w:t>
      </w:r>
      <w:proofErr w:type="spellStart"/>
      <w:r w:rsidRPr="00AF70EE">
        <w:rPr>
          <w:sz w:val="20"/>
        </w:rPr>
        <w:t>Skaličník</w:t>
      </w:r>
      <w:proofErr w:type="spellEnd"/>
      <w:r w:rsidRPr="00AF70EE">
        <w:rPr>
          <w:sz w:val="20"/>
        </w:rPr>
        <w:t xml:space="preserve"> bude umístěna čerpací stanice splaškových vod ČS 1/S. Výtlačné potrubí V 1/S kříží dotčený vodní tok. V současnosti je přejezd přes koryto vodního toku možný neupraveným brodem. K čerpací stanici ČS 1/S je nutno vybudovat řádný příjezd a umožnit tak přístup k </w:t>
      </w:r>
      <w:proofErr w:type="spellStart"/>
      <w:r w:rsidRPr="00AF70EE">
        <w:rPr>
          <w:sz w:val="20"/>
        </w:rPr>
        <w:t>k</w:t>
      </w:r>
      <w:proofErr w:type="spellEnd"/>
      <w:r w:rsidRPr="00AF70EE">
        <w:rPr>
          <w:sz w:val="20"/>
        </w:rPr>
        <w:t> jejímu bezproblémovému  provozování, údržbě a opravám.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K místu čerpací stanice ČS 1/S vede v současnosti neupravená nezpevněná polní cesta. Tato cesta bude v celé délce </w:t>
      </w:r>
      <w:smartTag w:uri="urn:schemas-microsoft-com:office:smarttags" w:element="metricconverter">
        <w:smartTagPr>
          <w:attr w:name="ProductID" w:val="117,00 m"/>
        </w:smartTagPr>
        <w:r w:rsidRPr="00AF70EE">
          <w:rPr>
            <w:sz w:val="20"/>
          </w:rPr>
          <w:t>117,00 m</w:t>
        </w:r>
      </w:smartTag>
      <w:r w:rsidRPr="00AF70EE">
        <w:rPr>
          <w:sz w:val="20"/>
        </w:rPr>
        <w:t xml:space="preserve"> upravena zpevněním povrchu na průjezdnou šířku </w:t>
      </w:r>
      <w:smartTag w:uri="urn:schemas-microsoft-com:office:smarttags" w:element="metricconverter">
        <w:smartTagPr>
          <w:attr w:name="ProductID" w:val="3,00 m"/>
        </w:smartTagPr>
        <w:r w:rsidRPr="00AF70EE">
          <w:rPr>
            <w:sz w:val="20"/>
          </w:rPr>
          <w:t>3,00 m</w:t>
        </w:r>
      </w:smartTag>
      <w:r w:rsidRPr="00AF70EE">
        <w:rPr>
          <w:sz w:val="20"/>
        </w:rPr>
        <w:t>.</w:t>
      </w: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  </w:t>
      </w:r>
    </w:p>
    <w:p w:rsidR="00F53CA2" w:rsidRPr="00AF70EE" w:rsidRDefault="00F53CA2" w:rsidP="00F53CA2">
      <w:pPr>
        <w:pStyle w:val="Zkladntext"/>
        <w:rPr>
          <w:rFonts w:cs="Arial"/>
          <w:sz w:val="20"/>
        </w:rPr>
      </w:pPr>
      <w:r w:rsidRPr="00AF70EE">
        <w:rPr>
          <w:rFonts w:cs="Arial"/>
          <w:b/>
          <w:sz w:val="20"/>
        </w:rPr>
        <w:t>Příjezdová cesta k čerpací stanici</w:t>
      </w:r>
      <w:r w:rsidRPr="00AF70EE">
        <w:rPr>
          <w:rFonts w:cs="Arial"/>
          <w:sz w:val="20"/>
        </w:rPr>
        <w:t xml:space="preserve"> bude provedena z těchto konstrukčních vrstev:</w:t>
      </w:r>
    </w:p>
    <w:p w:rsidR="00F53CA2" w:rsidRPr="00AF70EE" w:rsidRDefault="00F53CA2" w:rsidP="00F53CA2">
      <w:pPr>
        <w:jc w:val="both"/>
        <w:rPr>
          <w:rFonts w:cs="Arial"/>
          <w:sz w:val="20"/>
          <w:u w:val="single"/>
        </w:rPr>
      </w:pPr>
      <w:r w:rsidRPr="00AF70EE">
        <w:rPr>
          <w:rFonts w:cs="Arial"/>
          <w:sz w:val="20"/>
          <w:u w:val="single"/>
        </w:rPr>
        <w:lastRenderedPageBreak/>
        <w:t>Katalogový list D1-N-2-V-PIII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ACO 11 – asfaltový beton </w:t>
      </w:r>
      <w:proofErr w:type="spellStart"/>
      <w:r w:rsidRPr="00AF70EE">
        <w:rPr>
          <w:rFonts w:cs="Arial"/>
          <w:sz w:val="20"/>
        </w:rPr>
        <w:t>střednězrný</w:t>
      </w:r>
      <w:proofErr w:type="spellEnd"/>
      <w:r w:rsidRPr="00AF70EE">
        <w:rPr>
          <w:rFonts w:cs="Arial"/>
          <w:sz w:val="20"/>
        </w:rPr>
        <w:t xml:space="preserve">  </w:t>
      </w:r>
      <w:r w:rsidRPr="00AF70EE">
        <w:rPr>
          <w:rFonts w:cs="Arial"/>
          <w:sz w:val="20"/>
        </w:rPr>
        <w:tab/>
        <w:t xml:space="preserve">       </w:t>
      </w:r>
      <w:r w:rsidRPr="00AF70EE">
        <w:rPr>
          <w:rFonts w:cs="Arial"/>
          <w:sz w:val="20"/>
        </w:rPr>
        <w:tab/>
        <w:t xml:space="preserve">              </w:t>
      </w:r>
      <w:r w:rsidRPr="00AF70EE">
        <w:rPr>
          <w:rFonts w:cs="Arial"/>
          <w:sz w:val="20"/>
        </w:rPr>
        <w:tab/>
        <w:t xml:space="preserve"> </w:t>
      </w:r>
      <w:r w:rsidRPr="00AF70EE">
        <w:rPr>
          <w:rFonts w:cs="Arial"/>
          <w:sz w:val="20"/>
        </w:rPr>
        <w:tab/>
        <w:t xml:space="preserve">  40 mm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PS, EKM spojovací postřik z modifikované emulze 0,18-0,20 kg/m</w:t>
      </w:r>
      <w:r w:rsidRPr="00AF70EE">
        <w:rPr>
          <w:rFonts w:cs="Arial"/>
          <w:sz w:val="20"/>
          <w:vertAlign w:val="superscript"/>
        </w:rPr>
        <w:t>2</w:t>
      </w:r>
      <w:r w:rsidRPr="00AF70EE">
        <w:rPr>
          <w:rFonts w:cs="Arial"/>
          <w:sz w:val="20"/>
        </w:rPr>
        <w:t xml:space="preserve">           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ACP 16</w:t>
      </w:r>
      <w:r w:rsidRPr="00AF70EE">
        <w:rPr>
          <w:rFonts w:cs="Arial"/>
          <w:sz w:val="20"/>
          <w:vertAlign w:val="superscript"/>
        </w:rPr>
        <w:t xml:space="preserve">+  </w:t>
      </w:r>
      <w:r w:rsidRPr="00AF70EE">
        <w:rPr>
          <w:rFonts w:cs="Arial"/>
          <w:sz w:val="20"/>
        </w:rPr>
        <w:t xml:space="preserve"> beton asfaltový hrubozrnný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   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  70 mm</w:t>
      </w:r>
    </w:p>
    <w:p w:rsidR="00F53CA2" w:rsidRPr="00AF70EE" w:rsidRDefault="00F53CA2" w:rsidP="00F53CA2">
      <w:pPr>
        <w:jc w:val="both"/>
        <w:rPr>
          <w:rFonts w:cs="Arial"/>
          <w:sz w:val="20"/>
          <w:vertAlign w:val="superscript"/>
        </w:rPr>
      </w:pPr>
      <w:r w:rsidRPr="00AF70EE">
        <w:rPr>
          <w:rFonts w:cs="Arial"/>
          <w:sz w:val="20"/>
        </w:rPr>
        <w:t xml:space="preserve">     -     PI, EK infiltrační postřik z </w:t>
      </w:r>
      <w:proofErr w:type="spellStart"/>
      <w:r w:rsidRPr="00AF70EE">
        <w:rPr>
          <w:rFonts w:cs="Arial"/>
          <w:sz w:val="20"/>
        </w:rPr>
        <w:t>kationaktivní</w:t>
      </w:r>
      <w:proofErr w:type="spellEnd"/>
      <w:r w:rsidRPr="00AF70EE">
        <w:rPr>
          <w:rFonts w:cs="Arial"/>
          <w:sz w:val="20"/>
        </w:rPr>
        <w:t xml:space="preserve"> asfaltové emulze 0,7 k/m</w:t>
      </w:r>
      <w:r w:rsidRPr="00AF70EE">
        <w:rPr>
          <w:rFonts w:cs="Arial"/>
          <w:sz w:val="20"/>
          <w:vertAlign w:val="superscript"/>
        </w:rPr>
        <w:t xml:space="preserve">2 </w:t>
      </w:r>
    </w:p>
    <w:p w:rsidR="00F53CA2" w:rsidRPr="00AF70EE" w:rsidRDefault="00F53CA2" w:rsidP="00F53CA2">
      <w:pPr>
        <w:ind w:left="540" w:hanging="540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-     ŠD</w:t>
      </w:r>
      <w:r w:rsidRPr="00AF70EE">
        <w:rPr>
          <w:rFonts w:cs="Arial"/>
          <w:sz w:val="20"/>
          <w:vertAlign w:val="subscript"/>
        </w:rPr>
        <w:t>A</w:t>
      </w:r>
      <w:r w:rsidRPr="00AF70EE">
        <w:rPr>
          <w:rFonts w:cs="Arial"/>
          <w:sz w:val="20"/>
        </w:rPr>
        <w:t xml:space="preserve">  </w:t>
      </w:r>
      <w:proofErr w:type="spellStart"/>
      <w:r w:rsidRPr="00AF70EE">
        <w:rPr>
          <w:rFonts w:cs="Arial"/>
          <w:sz w:val="20"/>
        </w:rPr>
        <w:t>štěrkodrť</w:t>
      </w:r>
      <w:proofErr w:type="spellEnd"/>
      <w:r w:rsidRPr="00AF70EE">
        <w:rPr>
          <w:rFonts w:cs="Arial"/>
          <w:sz w:val="20"/>
        </w:rPr>
        <w:t xml:space="preserve"> fr. 0-63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  <w:t xml:space="preserve">150 mm   </w:t>
      </w:r>
    </w:p>
    <w:p w:rsidR="00F53CA2" w:rsidRPr="00AF70EE" w:rsidRDefault="00F53CA2" w:rsidP="00F53CA2">
      <w:pPr>
        <w:ind w:left="540" w:hanging="540"/>
        <w:rPr>
          <w:rFonts w:cs="Arial"/>
          <w:sz w:val="20"/>
          <w:u w:val="single"/>
        </w:rPr>
      </w:pPr>
      <w:r w:rsidRPr="00AF70EE">
        <w:rPr>
          <w:rFonts w:cs="Arial"/>
          <w:sz w:val="20"/>
        </w:rPr>
        <w:t xml:space="preserve">     </w:t>
      </w:r>
      <w:r w:rsidRPr="00AF70EE">
        <w:rPr>
          <w:rFonts w:cs="Arial"/>
          <w:sz w:val="20"/>
          <w:u w:val="single"/>
        </w:rPr>
        <w:t>-     ŠD</w:t>
      </w:r>
      <w:r w:rsidRPr="00AF70EE">
        <w:rPr>
          <w:rFonts w:cs="Arial"/>
          <w:sz w:val="20"/>
          <w:u w:val="single"/>
          <w:vertAlign w:val="subscript"/>
        </w:rPr>
        <w:t>B</w:t>
      </w:r>
      <w:r w:rsidRPr="00AF70EE">
        <w:rPr>
          <w:rFonts w:cs="Arial"/>
          <w:sz w:val="20"/>
          <w:u w:val="single"/>
        </w:rPr>
        <w:t xml:space="preserve">  </w:t>
      </w:r>
      <w:proofErr w:type="spellStart"/>
      <w:r w:rsidRPr="00AF70EE">
        <w:rPr>
          <w:rFonts w:cs="Arial"/>
          <w:sz w:val="20"/>
          <w:u w:val="single"/>
        </w:rPr>
        <w:t>štěrkodrť</w:t>
      </w:r>
      <w:proofErr w:type="spellEnd"/>
      <w:r w:rsidRPr="00AF70EE">
        <w:rPr>
          <w:rFonts w:cs="Arial"/>
          <w:sz w:val="20"/>
          <w:u w:val="single"/>
        </w:rPr>
        <w:t xml:space="preserve"> fr. 0-63</w:t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</w:r>
      <w:r w:rsidRPr="00AF70EE">
        <w:rPr>
          <w:rFonts w:cs="Arial"/>
          <w:sz w:val="20"/>
          <w:u w:val="single"/>
        </w:rPr>
        <w:tab/>
        <w:t xml:space="preserve">150 mm   </w:t>
      </w:r>
    </w:p>
    <w:p w:rsidR="00F53CA2" w:rsidRPr="00AF70EE" w:rsidRDefault="00F53CA2" w:rsidP="00F53CA2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 xml:space="preserve">     celkem</w:t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</w:rPr>
        <w:tab/>
      </w:r>
      <w:r w:rsidRPr="00AF70EE">
        <w:rPr>
          <w:rFonts w:cs="Arial"/>
          <w:sz w:val="20"/>
          <w:vertAlign w:val="superscript"/>
        </w:rPr>
        <w:t xml:space="preserve">     </w:t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  <w:vertAlign w:val="superscript"/>
        </w:rPr>
        <w:tab/>
      </w:r>
      <w:r w:rsidRPr="00AF70EE">
        <w:rPr>
          <w:rFonts w:cs="Arial"/>
          <w:sz w:val="20"/>
        </w:rPr>
        <w:tab/>
        <w:t>410 mm</w:t>
      </w:r>
    </w:p>
    <w:p w:rsidR="00F53CA2" w:rsidRPr="00AF70EE" w:rsidRDefault="00F53CA2" w:rsidP="00F53CA2">
      <w:pPr>
        <w:pStyle w:val="Zkladntext"/>
        <w:rPr>
          <w:rFonts w:ascii="Times New Roman" w:hAnsi="Times New Roman"/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Modul únosnosti na pláni pod konstrukčními vrstvami se stanoví hodnotou min. 45 </w:t>
      </w:r>
      <w:proofErr w:type="spellStart"/>
      <w:r w:rsidRPr="00AF70EE">
        <w:rPr>
          <w:sz w:val="20"/>
        </w:rPr>
        <w:t>MPa</w:t>
      </w:r>
      <w:proofErr w:type="spellEnd"/>
      <w:r w:rsidRPr="00AF70EE">
        <w:rPr>
          <w:sz w:val="20"/>
        </w:rPr>
        <w:t>. Řádně zhutněné podkladní vrstvy po částech o tloušťce 10-</w:t>
      </w:r>
      <w:smartTag w:uri="urn:schemas-microsoft-com:office:smarttags" w:element="metricconverter">
        <w:smartTagPr>
          <w:attr w:name="ProductID" w:val="15 cm"/>
        </w:smartTagPr>
        <w:r w:rsidRPr="00AF70EE">
          <w:rPr>
            <w:sz w:val="20"/>
          </w:rPr>
          <w:t>15 cm</w:t>
        </w:r>
      </w:smartTag>
      <w:r w:rsidRPr="00AF70EE">
        <w:rPr>
          <w:sz w:val="20"/>
        </w:rPr>
        <w:t xml:space="preserve"> jsou základními podmínkami pro kvalitně provedenou spodní stavbu.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Příjezdová cesta v místě křížení s vodním tokem </w:t>
      </w:r>
      <w:proofErr w:type="spellStart"/>
      <w:r w:rsidRPr="00AF70EE">
        <w:rPr>
          <w:sz w:val="20"/>
        </w:rPr>
        <w:t>Skaličník</w:t>
      </w:r>
      <w:proofErr w:type="spellEnd"/>
      <w:r w:rsidRPr="00AF70EE">
        <w:rPr>
          <w:sz w:val="20"/>
        </w:rPr>
        <w:t xml:space="preserve"> je provedena v násypu terénu. Dno koryta toku </w:t>
      </w:r>
      <w:proofErr w:type="spellStart"/>
      <w:r w:rsidRPr="00AF70EE">
        <w:rPr>
          <w:sz w:val="20"/>
        </w:rPr>
        <w:t>Skaličník</w:t>
      </w:r>
      <w:proofErr w:type="spellEnd"/>
      <w:r w:rsidRPr="00AF70EE">
        <w:rPr>
          <w:sz w:val="20"/>
        </w:rPr>
        <w:t xml:space="preserve"> bude upraveno a na upravené dno budou uloženy prefabrikáty</w:t>
      </w:r>
      <w:r w:rsidRPr="00AF70EE">
        <w:rPr>
          <w:b/>
          <w:sz w:val="20"/>
        </w:rPr>
        <w:t xml:space="preserve"> propustku</w:t>
      </w:r>
      <w:r w:rsidRPr="00AF70EE">
        <w:rPr>
          <w:sz w:val="20"/>
        </w:rPr>
        <w:t xml:space="preserve"> – železobetonové</w:t>
      </w:r>
      <w:r w:rsidR="00A016F1" w:rsidRPr="00AF70EE">
        <w:rPr>
          <w:sz w:val="20"/>
        </w:rPr>
        <w:t xml:space="preserve"> rámové konstrukce 200/100 B</w:t>
      </w:r>
      <w:r w:rsidRPr="00AF70EE">
        <w:rPr>
          <w:sz w:val="20"/>
        </w:rPr>
        <w:t xml:space="preserve"> </w:t>
      </w:r>
      <w:r w:rsidR="00A016F1" w:rsidRPr="00AF70EE">
        <w:rPr>
          <w:sz w:val="20"/>
        </w:rPr>
        <w:t>(vnitřní rozměry</w:t>
      </w:r>
      <w:r w:rsidR="00A02CE0">
        <w:rPr>
          <w:sz w:val="20"/>
        </w:rPr>
        <w:t xml:space="preserve"> </w:t>
      </w:r>
      <w:r w:rsidR="00A016F1" w:rsidRPr="00AF70EE">
        <w:rPr>
          <w:sz w:val="20"/>
        </w:rPr>
        <w:t xml:space="preserve">2000X1000X1060 mm) </w:t>
      </w:r>
      <w:r w:rsidRPr="00AF70EE">
        <w:rPr>
          <w:sz w:val="20"/>
        </w:rPr>
        <w:t xml:space="preserve">v počtu 7 kusů. Žel. bet. rámy budou uloženy na zhutněné pískové lože, horní úroveň rámů bude upravena betonovou mazaninou z betonu tř. C 12/15 v tl. </w:t>
      </w:r>
      <w:smartTag w:uri="urn:schemas-microsoft-com:office:smarttags" w:element="metricconverter">
        <w:smartTagPr>
          <w:attr w:name="ProductID" w:val="7 cm"/>
        </w:smartTagPr>
        <w:r w:rsidRPr="00AF70EE">
          <w:rPr>
            <w:sz w:val="20"/>
          </w:rPr>
          <w:t>7 cm</w:t>
        </w:r>
      </w:smartTag>
      <w:r w:rsidRPr="00AF70EE">
        <w:rPr>
          <w:sz w:val="20"/>
        </w:rPr>
        <w:t xml:space="preserve">. (vyrovnání nerovností zejména v místech stykových spár jednotlivých prefabrikátů). Konce propustku budou zpevněny čely z betonu tř. C 25/30, čela budou  vyztužena betonářskou ocelí – svařované sítě Kari 100/100/10 mm při obou lících čel, krytí betonem </w:t>
      </w:r>
      <w:smartTag w:uri="urn:schemas-microsoft-com:office:smarttags" w:element="metricconverter">
        <w:smartTagPr>
          <w:attr w:name="ProductID" w:val="60 mm"/>
        </w:smartTagPr>
        <w:r w:rsidRPr="00AF70EE">
          <w:rPr>
            <w:sz w:val="20"/>
          </w:rPr>
          <w:t>60 mm</w:t>
        </w:r>
      </w:smartTag>
      <w:r w:rsidRPr="00AF70EE">
        <w:rPr>
          <w:sz w:val="20"/>
        </w:rPr>
        <w:t>. Podrobnosti viz výkresy č. D.1.1.7.5.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Na horní úrovni čel propustku bude osazeno ocelové zábradlí v celkové délce </w:t>
      </w:r>
      <w:smartTag w:uri="urn:schemas-microsoft-com:office:smarttags" w:element="metricconverter">
        <w:smartTagPr>
          <w:attr w:name="ProductID" w:val="15,10 m"/>
        </w:smartTagPr>
        <w:r w:rsidRPr="00AF70EE">
          <w:rPr>
            <w:sz w:val="20"/>
          </w:rPr>
          <w:t>15,10 m</w:t>
        </w:r>
      </w:smartTag>
      <w:r w:rsidRPr="00AF70EE">
        <w:rPr>
          <w:sz w:val="20"/>
        </w:rPr>
        <w:t>, vzorový výkres zábradlí viz příloha č. D.1.1.6.3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Dno a břehy vodního toku budou v návaznosti na vybudovaný propustek upraveny a zpevněny. </w:t>
      </w:r>
      <w:r w:rsidRPr="00AF70EE">
        <w:rPr>
          <w:b/>
          <w:sz w:val="20"/>
        </w:rPr>
        <w:t>Dno vodního toku</w:t>
      </w:r>
      <w:r w:rsidRPr="00AF70EE">
        <w:rPr>
          <w:sz w:val="20"/>
        </w:rPr>
        <w:t xml:space="preserve"> bude zpevněno loženým kamenným záhozem na hloubku min. </w:t>
      </w:r>
      <w:smartTag w:uri="urn:schemas-microsoft-com:office:smarttags" w:element="metricconverter">
        <w:smartTagPr>
          <w:attr w:name="ProductID" w:val="50 cm"/>
        </w:smartTagPr>
        <w:r w:rsidRPr="00AF70EE">
          <w:rPr>
            <w:sz w:val="20"/>
          </w:rPr>
          <w:t>50 cm</w:t>
        </w:r>
      </w:smartTag>
      <w:r w:rsidRPr="00AF70EE">
        <w:rPr>
          <w:sz w:val="20"/>
        </w:rPr>
        <w:t xml:space="preserve"> pod rostlé dno vodního toku, bez vyplnění spár, nikoliv dlažba do betonu. Upravené dno musí být drsné, hrubé, nepravidelné. V žádném případě se nesmí vytvořit hladký povrch, který znemožňuje migraci v toku. </w:t>
      </w:r>
      <w:r w:rsidRPr="00AF70EE">
        <w:rPr>
          <w:b/>
          <w:sz w:val="20"/>
        </w:rPr>
        <w:t xml:space="preserve">Břehy toku </w:t>
      </w:r>
      <w:r w:rsidRPr="00AF70EE">
        <w:rPr>
          <w:sz w:val="20"/>
        </w:rPr>
        <w:t xml:space="preserve">budou vyspraveny hrubou kamennou rovnaninou v tl. min. </w:t>
      </w:r>
      <w:smartTag w:uri="urn:schemas-microsoft-com:office:smarttags" w:element="metricconverter">
        <w:smartTagPr>
          <w:attr w:name="ProductID" w:val="50 cm"/>
        </w:smartTagPr>
        <w:r w:rsidRPr="00AF70EE">
          <w:rPr>
            <w:sz w:val="20"/>
          </w:rPr>
          <w:t>50 cm</w:t>
        </w:r>
      </w:smartTag>
      <w:r w:rsidRPr="00AF70EE">
        <w:rPr>
          <w:sz w:val="20"/>
        </w:rPr>
        <w:t>,  bez urovnání líce. Mezi použitými kameny zůstanou dostatečně velké mezery pro rychlé uchycení vegetace, čímž dojde k rychlejšímu zapojení lokality do navazujících neporušených částí břehu.</w:t>
      </w:r>
    </w:p>
    <w:p w:rsidR="00F53CA2" w:rsidRPr="00AF70EE" w:rsidRDefault="00F53CA2" w:rsidP="00F53CA2">
      <w:pPr>
        <w:jc w:val="both"/>
        <w:rPr>
          <w:sz w:val="20"/>
        </w:rPr>
      </w:pPr>
    </w:p>
    <w:p w:rsidR="00F53CA2" w:rsidRPr="00AF70EE" w:rsidRDefault="00F53CA2" w:rsidP="00F53CA2">
      <w:pPr>
        <w:jc w:val="both"/>
        <w:rPr>
          <w:sz w:val="20"/>
        </w:rPr>
      </w:pPr>
      <w:r w:rsidRPr="00AF70EE">
        <w:rPr>
          <w:sz w:val="20"/>
        </w:rPr>
        <w:t xml:space="preserve"> Pode dnem propustku bude příčně uložena ocelová chránička DN 400 (D 426x8 mm) v délce 10,00m, do které se vloží výtlačné potrubí V 1/S z trub DN 100 PE . </w:t>
      </w:r>
      <w:proofErr w:type="spellStart"/>
      <w:r w:rsidRPr="00AF70EE">
        <w:rPr>
          <w:sz w:val="20"/>
        </w:rPr>
        <w:t>Meziplášťový</w:t>
      </w:r>
      <w:proofErr w:type="spellEnd"/>
      <w:r w:rsidRPr="00AF70EE">
        <w:rPr>
          <w:sz w:val="20"/>
        </w:rPr>
        <w:t xml:space="preserve"> prostor mezi výtlačným potrubím a ocelovou chráničkou bude vyplněn injektážní směsí (</w:t>
      </w:r>
      <w:proofErr w:type="spellStart"/>
      <w:r w:rsidRPr="00AF70EE">
        <w:rPr>
          <w:sz w:val="20"/>
        </w:rPr>
        <w:t>např.cemento</w:t>
      </w:r>
      <w:proofErr w:type="spellEnd"/>
      <w:r w:rsidRPr="00AF70EE">
        <w:rPr>
          <w:sz w:val="20"/>
        </w:rPr>
        <w:t>-popílkovou suspenzí).</w:t>
      </w:r>
    </w:p>
    <w:p w:rsidR="00F53CA2" w:rsidRPr="00AF70EE" w:rsidRDefault="00F53CA2" w:rsidP="00F53CA2">
      <w:pPr>
        <w:jc w:val="both"/>
      </w:pPr>
    </w:p>
    <w:p w:rsidR="007F561B" w:rsidRPr="00F53CA2" w:rsidRDefault="007F561B" w:rsidP="00161E68">
      <w:pPr>
        <w:tabs>
          <w:tab w:val="right" w:pos="8505"/>
        </w:tabs>
        <w:rPr>
          <w:b/>
          <w:bCs/>
          <w:color w:val="00B050"/>
          <w:sz w:val="20"/>
        </w:rPr>
      </w:pPr>
    </w:p>
    <w:p w:rsidR="000B3BF6" w:rsidRPr="00AF70EE" w:rsidRDefault="000B3BF6" w:rsidP="00161E68">
      <w:pPr>
        <w:tabs>
          <w:tab w:val="right" w:pos="8505"/>
        </w:tabs>
        <w:rPr>
          <w:b/>
          <w:bCs/>
          <w:sz w:val="20"/>
        </w:rPr>
      </w:pPr>
      <w:r w:rsidRPr="00AF70EE">
        <w:rPr>
          <w:b/>
          <w:bCs/>
          <w:sz w:val="20"/>
        </w:rPr>
        <w:t xml:space="preserve">3.  Bezpečnost a ochrana zdraví při práci na staveništi  </w:t>
      </w:r>
    </w:p>
    <w:p w:rsidR="00372986" w:rsidRPr="00AF70EE" w:rsidRDefault="00372986" w:rsidP="00161E68">
      <w:pPr>
        <w:tabs>
          <w:tab w:val="right" w:pos="8505"/>
        </w:tabs>
        <w:rPr>
          <w:b/>
          <w:bCs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Při realizaci stavby je nutné bezpodmínečně dodržovat příslušná zákonná ustanovení, platné normy a předpisy vztahující se k bezpečnosti práce na povrchu a v podzemí, zejména pak vyhl. č. 601/2006, nařízení vlády č. 591/2006 Sb.,o zajištění dalších podmínek bezpečnosti a ochrany zdraví při práci, zákon č.309/2006 Sb. o zajištění dalších podmínek bezpečnosti a ochrany zdraví při práci a další související právní předpisy v platném znění v době realizace stavby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Při provádění stavebních prací v ochranných pásmech podzemních i nadzemních vedení je bezpodmínečně nutné dodržovat a respektovat nařízení stanovených správcem příslušného vedení a dále musí být dodrženy veškeré bezpečnostní předpisy a normy, především ČSN EN 50 110-0 edice 2 pro práce prováděné v ochranných pásmech inženýrských sítí.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</w:p>
    <w:p w:rsidR="00372986" w:rsidRPr="00AF70EE" w:rsidRDefault="00372986" w:rsidP="00372986">
      <w:pPr>
        <w:jc w:val="both"/>
        <w:rPr>
          <w:rFonts w:cs="Arial"/>
          <w:sz w:val="20"/>
        </w:rPr>
      </w:pPr>
      <w:r w:rsidRPr="00AF70EE">
        <w:rPr>
          <w:rFonts w:cs="Arial"/>
          <w:sz w:val="20"/>
        </w:rPr>
        <w:t>Stavba musí být zajištěna proti vstupu nepovolaných osob.</w:t>
      </w:r>
    </w:p>
    <w:p w:rsidR="00372986" w:rsidRPr="00AF70EE" w:rsidRDefault="00372986" w:rsidP="00372986">
      <w:pPr>
        <w:jc w:val="both"/>
        <w:rPr>
          <w:rFonts w:cs="Arial"/>
          <w:sz w:val="20"/>
        </w:rPr>
      </w:pPr>
      <w:bookmarkStart w:id="0" w:name="_GoBack"/>
      <w:bookmarkEnd w:id="0"/>
    </w:p>
    <w:sectPr w:rsidR="00372986" w:rsidRPr="00AF70EE" w:rsidSect="008D2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FBE" w:rsidRDefault="00E33FBE" w:rsidP="00207A11">
      <w:r>
        <w:separator/>
      </w:r>
    </w:p>
  </w:endnote>
  <w:endnote w:type="continuationSeparator" w:id="0">
    <w:p w:rsidR="00E33FBE" w:rsidRDefault="00E33FBE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0A53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316179516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8626492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217697628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735785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969AF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6969AF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6969AF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bCs/>
                <w:color w:val="000000" w:themeColor="text1"/>
                <w:sz w:val="12"/>
              </w:rPr>
              <w:alias w:val="Číslo zakázky"/>
              <w:tag w:val="CisloZak"/>
              <w:id w:val="-10216216"/>
              <w:text/>
            </w:sdtPr>
            <w:sdtEndPr/>
            <w:sdtContent>
              <w:r w:rsidRPr="00EF0373">
                <w:rPr>
                  <w:bCs/>
                  <w:color w:val="000000" w:themeColor="text1"/>
                  <w:sz w:val="12"/>
                </w:rPr>
                <w:t>2</w:t>
              </w:r>
              <w:r w:rsidR="006969AF">
                <w:rPr>
                  <w:bCs/>
                  <w:color w:val="000000" w:themeColor="text1"/>
                  <w:sz w:val="12"/>
                </w:rPr>
                <w:t>20</w:t>
              </w:r>
              <w:r w:rsidRPr="00EF0373">
                <w:rPr>
                  <w:bCs/>
                  <w:color w:val="000000" w:themeColor="text1"/>
                  <w:sz w:val="12"/>
                </w:rPr>
                <w:t>05</w:t>
              </w:r>
              <w:r w:rsidR="006969AF">
                <w:rPr>
                  <w:bCs/>
                  <w:color w:val="000000" w:themeColor="text1"/>
                  <w:sz w:val="12"/>
                </w:rPr>
                <w:t>4</w:t>
              </w:r>
              <w:r w:rsidRPr="00EF0373">
                <w:rPr>
                  <w:bCs/>
                  <w:color w:val="000000" w:themeColor="text1"/>
                  <w:sz w:val="12"/>
                </w:rPr>
                <w:t xml:space="preserve">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EB22B9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 w:rsidR="00EB22B9">
            <w:rPr>
              <w:caps/>
              <w:color w:val="000000" w:themeColor="text1"/>
              <w:sz w:val="12"/>
              <w:szCs w:val="12"/>
            </w:rPr>
            <w:t>:1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250227876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6969AF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>ARCHIVNÍ ČÍSLO: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1793779127"/>
              <w:text/>
            </w:sdtPr>
            <w:sdtEndPr/>
            <w:sdtContent>
              <w:r>
                <w:rPr>
                  <w:bCs/>
                  <w:color w:val="000000" w:themeColor="text1"/>
                  <w:sz w:val="12"/>
                </w:rPr>
                <w:t xml:space="preserve"> </w:t>
              </w:r>
              <w:r w:rsidRPr="00EF0373">
                <w:rPr>
                  <w:bCs/>
                  <w:color w:val="000000" w:themeColor="text1"/>
                  <w:sz w:val="12"/>
                </w:rPr>
                <w:t>0</w:t>
              </w:r>
              <w:r w:rsidR="006969AF">
                <w:rPr>
                  <w:bCs/>
                  <w:color w:val="000000" w:themeColor="text1"/>
                  <w:sz w:val="12"/>
                </w:rPr>
                <w:t>01</w:t>
              </w:r>
              <w:r w:rsidRPr="00EF0373">
                <w:rPr>
                  <w:bCs/>
                  <w:color w:val="000000" w:themeColor="text1"/>
                  <w:sz w:val="12"/>
                </w:rPr>
                <w:t>/</w:t>
              </w:r>
              <w:r w:rsidR="006969AF">
                <w:rPr>
                  <w:bCs/>
                  <w:color w:val="000000" w:themeColor="text1"/>
                  <w:sz w:val="12"/>
                </w:rPr>
                <w:t>20</w:t>
              </w:r>
              <w:r w:rsidRPr="00EF0373">
                <w:rPr>
                  <w:bCs/>
                  <w:color w:val="000000" w:themeColor="text1"/>
                  <w:sz w:val="12"/>
                </w:rPr>
                <w:t>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EB22B9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 w:rsidR="00EB22B9">
            <w:rPr>
              <w:caps/>
              <w:color w:val="000000" w:themeColor="text1"/>
              <w:sz w:val="12"/>
              <w:szCs w:val="12"/>
            </w:rPr>
            <w:t>:1</w:t>
          </w:r>
          <w:r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289561028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0A53"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822120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861540132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310011-01-01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822120" w:rsidRDefault="0082212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791122331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822120" w:rsidRDefault="00822120" w:rsidP="008D2ECB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712308196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0108/13/3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822120" w:rsidRPr="00B40E75" w:rsidRDefault="00822120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53808375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Pr="00F81B53" w:rsidRDefault="00822120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FBE" w:rsidRDefault="00E33FBE" w:rsidP="00207A11">
      <w:r>
        <w:separator/>
      </w:r>
    </w:p>
  </w:footnote>
  <w:footnote w:type="continuationSeparator" w:id="0">
    <w:p w:rsidR="00E33FBE" w:rsidRDefault="00E33FBE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51902D58" wp14:editId="23286C8D">
              <wp:extent cx="683895" cy="199390"/>
              <wp:effectExtent l="1905" t="6985" r="0" b="3175"/>
              <wp:docPr id="3" name="Plátn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6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912A62D" id="Plátno 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ZrNiMAAJRNAQAOAAAAZHJzL2Uyb0RvYy54bWzsXW1vHDly/h4g/2GgjwF8mu55F9Z7uLPX&#10;QYBNssApP2AsjSwh0owyGq+8CfLf8xRZxanSsMi+lTa53H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ZzDNB2/QAp+bTfbGjMR91qRkNE3wfhnx5/2lNjnx5/3F39+9Nou/vh+u7w0+5ue0CL&#10;OqJE8xUp/eUJ/2j0+fmfd9dgvP562IVx+nazfyBWGIHRt/dns/FiMp+djX55f9bP5wuWi823w+gK&#10;b7vFfDZB467wulv042Vo1Pn6QrhcfX06/ONmFziuf/7x6YCWQBau8VP8gft1CSY3D/eQsH84H02n&#10;09HzaDabsxBeC1GnifrJ6HY0m05eEvWayOM00USLRZ7TVBF1XZ9vE7A5NtzjNFdELqeFIpp6vcOq&#10;kT7XL+b5Nq000Wye7103DPJBmHcadAxcvlmdRr1bdk67NOyT2cThpXH3eWngp8uZw8sgv3KapZGf&#10;TrwuauineU69Bt4dw14D381nDi8NfNc586bXwI8dThr2+SqPVK9RnzrTptegY/F2WGnQ3QHsNepj&#10;h5PG3OVEy1SaOQ6nica8nzoLzERj7vZvojH3eWnUp45QTTTqk5UznycadpeVRh2LZ14WJhr12XiZ&#10;x32icXd5TTXuLq+pRt7t4lQj7y4N2BKOI+0iP9XIu0vWVEPv89LQ+7w09kZOsWGmLXF9K7vk1bct&#10;b5P4abQmvXEctujH3RNtzbRnYt+9jNv7+gJUtKc6xICOiMN2ie+ViYENEctuXiZG54l4EbSMGmdI&#10;FhGvBhHTFkXU3bAu0i4UyId1suNedsO62XE/u2Ed7bin3bCu0qZAbceyT8paDcaeu4qVfRA5dxXr&#10;9yBy7mo/rKu0SIe2D+sqrcREjtV2SGNouQ3kw7o64a5i0RzEnbs6GdZVWhlDY4Z1lRY/IsfyNqQx&#10;tL4F8mFdpSUskA/r6pS7OjVdjaLGC80ex8KXB8L92QgHws/UgfXF4/pA65P8OHrGCQF6+ugWT6y7&#10;9PuH3c+by12gONAyBW0+NBMqLYNwpLjfZikX0kJ5L8/HwBEadOQ4lC59WfjIM/KDDhb49fHEAUTk&#10;vTwj3WlP5P3V/e6JjoOnvQ/oYJCw3ld6j/0stOJIKdzlya3AIYuGfSoiKK/lyWSkDxAZf1beytN2&#10;HQpmkQ6qZeAWzn8uQHNoBPTJ8vBBZQpktY7GuTOMCltzsf3yzRodzxFoIEV2TManTxcPqDuhp0Pp&#10;ap8VEan1QoRuKN0pxiLQ6BpN+bAjpbmPX+pz/dPu/u6ajCQk/0/7L58/3O9HP6/JrhT+YyQN2X1Q&#10;VY62FZpy9M9hWODlhUwMwU70X6uun47/2K/efZovF++mn6azd6vFePlu3K3+uJqPp6vpx0//TUtP&#10;N724vbu+3mx/vNtuxGbVTYeZZNh6Fq1NwWpFi9tqhi0z9OtXdHK/+7q9DqvC7WZ9/QP/fFjf3cef&#10;z22LA8jotjwDEMFsQ5aaaOv5vLv+BVab/S7a62BfxA+3u/1/no2eYat7f/b0H1/X+83Z6P6ftrD8&#10;rLopbUGH8JfpDBaas9Fev/ms36y3V2D1/uxwBm2TfvxwiAbBr4/7uy+3+FIXsNju/gBr0c0dGXNC&#10;+2Kr+C8wh/2v2cWwkJzYxcLMNcauZBeT9iaL2XAz2GI6X8R194UJbNqtSE0lC1j8kT7ySgNYN6FD&#10;M/6kqUNng5wBbE7nwA7a0Qsa7I3pnOsy0kckjxFWfMWIjsyZFunz0YJMJ5kWYSM6MurpkJthpA9H&#10;KzqXZhhhNVWMnBbpU2k3djgZ41e0yGXahHOH+iAsgNlWGeMXfTHbP2v86skKk+khbbOpiytPCjTo&#10;Xb90WGnYMTT5VmnY0R6HlQYe4pJnZYD3WBnjl8fK2r5cVlrSZ2SezQyhMX25Hew17FMHdmP8cmG3&#10;1i8HdhysjsPcecJgjF+dx8rA7smosX4FU3YGK2P+cqeOMX85smCMX95sppNaknVn+Izpy1tfjOXL&#10;WRVwvjt+zFvxjN3LY6Tx9hgZo5fTNWPygvhm1wNj8XLAhup77BqEN89Ig+0JgLV2Oas56b5p2Dyp&#10;xBHAEOXbpJeV3pFvHHMUJwemGXbg1CZv/s70au5snrMhawod1NLXvBZpvL11bqYXcmdHoNN1+pjL&#10;SMPtMdJoe/vBTKPtdI28kalF3h41HwD2XIPtbpxzjba3vs013O5+To7M1HKIblYq5xpwWpuz+8pc&#10;Iw7ZzbPSkHee5kOn5tQqb/7C83ok6iZOqxYadW9NWRjYPVVzoWHX6xyU22aszljjm7HadT1A4HA8&#10;ukxmuLI/gZSxQC4mqQo55msgF6tThRxzMpCL+axM3ozV3qj+Xxirg1sk5wqb8qgmo2h5VElfICGA&#10;ShCP6xVyFmBs/IPIWYCxvQ8iZwGeDRPgGXcVW/UQ7rRbU1exIQ8i565i1x1Ezl1N5uMykLS3hsYM&#10;6+qcu4odckhjaI8k7tgFB5FzV7HTKXIybibH66/xh9DBivwhdLon683R2xFN7uE9mgks4mePBNY2&#10;f0Ior+Up/GK3FwKSvJYnk9HBFJ9dSW/ltTyFLHKDOsbNk/fyZDr2wZAvJnZD3suT6cCHPgtFqki3&#10;AmiBbFkkQycDWTR7Yazka/KMX2U5YwOLS0baPn20wo1OagPa1nPbKj2FQzhwqwHHbauMw6BBjawq&#10;AhLHPUmlACrPCGzkBNxKYx7blHyewkGeLBiRFUArsRKwylQJ+SIvHkaZdtIcecZmsUhUOhh7WJZo&#10;FtUyJxb7cptoLkYBLPZP3KIp4kB6Jk8BPo50DXleL2rDyApSRSTctextHE0fP4zH/Q+MTnM0RadT&#10;czSFSPk/K7DcC8DGYnXiaAo6THM0hZBtzO+8ncSzImivlrHdeKYNbbrxDMFYlpMhxTW3aMONZ5qG&#10;3qkYOcYWbbZxreXN0RTyFi4RNacg9Vw6FDSXgPeMnaQTJCLfpYNdLlF5rJqjiZJKLpuj6bI5mvR0&#10;ya/lzdF02RxNSkyao8lzpDZHE20rzdHUsiLObMpKy4rw3CnN0eQh0xxNHjKz5miCrybnD2yOJnJr&#10;RL9FMuk3RxPSkZqjKfnMxB8QnQvN0UQ+vuZoCp7OvzZHE1zAf2YeE9XZ2aRMpsO3mPpy//UB9VJi&#10;dlOXspvghv76gHI6nPUkfihhERJCmleqeaVU/aY38UrBuXLilQrxE3mv1BuWBZosSfo5kGEyxuEF&#10;XvyQvhfqAi2nU4ptpqSo5ZzKF0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rLoFsuWzjr&#10;CNt13heqPbROxAxsEMq/6cTeYJdPRF4UCPa9RNPCWekuVHJRZz31pEcfsYLnPOvIbuGscnVGC2cV&#10;JFo4a9xULls4K9wjLZz1kuwpaSlt4ay4RiW/5dBZOOHkqQu/fThrC5rK57y3AvReAAw7eVoB+tMY&#10;q2hCovJn0b5V9vBTLglsMZd/s7eluhEtrQC9N/nYgvq6AvQtauOs4n1h633ZkSPu6YqrAimp0eZa&#10;NrUjKTCQtaiNi+hUQIZqxK3iyAwhRANs2olfxVrd8xyrumxb1AZfOG2dQTItaoEC4tKqxR2IC68W&#10;xtCiNuL133Y0WtTGiwo97B+thFpFTa66BMQFqrKgtKiNuKCzAy1pxyKo8oxULWqDfeoMl43aGOJj&#10;TBeByz3g6Rf414WbwcerH5Y/LKfvpv38h3fT8ceP7/7w6cP03fxTt5h9nHz88OFjZ28Gp2vKX38z&#10;OIX9mno+5tbzT+E/Pk8pMnXdd7wtHX0L133HuintsvPovWuXnd+uHzcILWdXJq57v7t+fzahnOwX&#10;3tAeCYg4thuf5xtcdj4dT5aiUfarGUo14CPH4j4T3IWOtlBxn9lkEt9ClF9V3CeUduE7onThHp05&#10;2YUqHvgzNudYAEibbz1GiDVJpkuXEbbQRBQyVjMt0u5Ql5H2zQVDaYaR8YfOw7W9p13TDtFVuCE3&#10;3i6lMdK5qh3qx+Aq0lNGpr5PNw5XCZ+yMvV9ungXaYaXBpwvW83wMpDjWo98uzTmCA6EGzODla3w&#10;05FLNNdHDTulOOd5aeCBaZ6VBh4Nclhp6FFnIMsKyBylymVl6vu4rCzwTgdNeZ+QUp3ByrhDXdxN&#10;dZ+ZM4TmxnNXHMyV5xMKJMi1ysDuSamt7ePAbkr7eFPHuEI9sTKFfbzZTKpPWjvC5dKn88ZceO6t&#10;L9A1j4wcxE1JH3fF03LuMdJ4u4y0lDuMTDmfUD0sM4tNOR+PkRbxUJ4kx2gA2IjHPuLYU1GEHCMN&#10;tjf+9sJzqhiQ46TRxuey4k1G4iQkzuw1pXy8eXJSySfTIlPJx5u7xvVJgTs5RgZtR7ZNIR9nuTR1&#10;fLw1ztTx8RhpsF1GGmyva1q0vb3AuD2d4Tdez86TJDIP1safrB+Jhi76zkqSLePjNcpKt6NiwBRw&#10;/KA3UbCYHYlcJYPua01t9yavqeHTeYqPqeHjLSi2hI+nHpoSPt4iZyv4aFZQbVuNjlajg9yeUNKG&#10;eEmbu9nzBbYaHR4yrUaHh0yr0eEh8yY1OrC9va4eAmmM4b5z6Ai5egjiE43nIXzOS8w7IRQruzyj&#10;lTll8JRd3ZLNlu69Fy7yjNxW0ADJE4sk/7i0y2t5sml7HCNfYBMp04nnPFbERm+FjzyZH6dBQlWs&#10;8INKhfahmcXm0RiALNUkka/JU74auVW8P5KjiVNG8aPc1xQMJB+Tp4UOZokSNxmIMh48quWkfpaQ&#10;cutZ2spEXJWgTMRej3KbyChDclbuHl4TVQWqOIgV2COnyhDiPILPVcRhkGhFThUxjW2qyXzsHo4+&#10;RXlhqGoTUnCvzG8eQxxHih9leWDLlTu7nZUM9NVLKJLjS/xe6Rfha2yH5/I18B6N2G3UPGGb7Y93&#10;283rnXujZyy3M1g+y16+cPmHiKjy8q0vWl7gb50XiL34xBMWJu5be8L6Fcoaw4pCKzcWpLgkHT1h&#10;i8mcjENve80FrlVAKhcs09gttZtHu8LIKpQpbqrNS1QBNctH25ecgsDGdIr7AbJ8tHHJqz1vTEvj&#10;UHf3tGPatATzTLZn2BOSYamLJW5PGWljnle/1/rBZk7fjB/MZWXgDpaz3LBpvL1ax7SZpf6tvEZp&#10;xL0CzCYtMFYVPgXKZgWOHWmiLPPUKA9zpJYfiVASIj98xgcWawGftsq4wLqZx0qjHuteZ1hp0Lul&#10;c3HACx9YyFvN8NKw92MnBdY6wabO3DNOMFMJWM90ex17sFhmBMt6wbyMWuMG61ahtvdpH/Gb4yi6&#10;tyMYR1gP03R2XTCeMJQ8yEuE8YVxqm+mXQb7mVP/2rjDuuDry+AFfVn10VuxTE5g563FVIUsTQ0s&#10;xPk+GqdY1zvYG6+Yz2uI2NtLLoJpPbNLGM8YiLKjaNIC++A+yrHSC/zUEQhSmo9gTZwV3vjGeq9V&#10;BncvT814xxzUjXfMXSFO3GMZuTL3XETXSAapE/9YjpOWdnctNQ4yZ52hOO8EOd0fk91UzUUXnQO5&#10;uejC23WMi8wTdOMj8zZVOjqlluOuj6xwGh8Z/EzZ3hkXGRw6eU4GcmdtNx4yXPiS56Qh9xjpHbXz&#10;hNw4yNTQ4QDYHFHNEYWzSHNEnSYyYt0gZKB9RCtjJZExmqJa3uMJkM0R5blb/uYdUdiAXucqIp2n&#10;WDqbtCTMYjGreZ4i6OWGThwO8mTHA5eEE27yVp5MRbfZ4Jvlyn2h5aCCYaDkxKCyxMSsUoW3H0cb&#10;N5SdEjdcERW4QeMrknE/a+UCSXFE22pkXGG5RsaG9VphROlpuQtcCh6Om1JHuVAkHiUqKd0XY+OD&#10;1TyXZSZuxFr1wSgdtWKXwg0hbkPaBs9tiUwqYuIygBIZV8THqb5IhpDcKOHjCh1ZJ2gmVLKDOzpm&#10;BrqKU5LdINUyhTxiVTq64Sl8twxyL1602mQl2wjxqxRNlrnfp1tCZAWRZ1xJevbp9rAYl4YNFor4&#10;3coqkbJIazW4eTXkU6cr8bBAxO/W+PHFzrV+sJT2FZ8Zr059ZWrQ6ZAGo+KxpLM9kSHnroQxmV6I&#10;DCarEhntR0RWcbiSZZLIahOD14qKFzSOAmwO5aaFT+ImxCJVnNm16IUIRm0NY16VBZH7WCnWG/tY&#10;qRNLVnbAWln1ycIMqspeybJd2bU4/izlLMkElmecyGQgwxfTUULeyjNS8XYKR2FJwihwFrxgcS9R&#10;yZ5V1i74OpYyq4533EqggYh0sVmentXKx27Pmpv4w2FPqvro6+P+7svtAUIeXObb3R++HnY3dwcS&#10;eHLIft5d//LTnv/y/PQYExbxw2/tJsbUO3ETh/2guYmTibW5ibPG4+Ymhi2tuYkfNmRshTpwnC+d&#10;Y/83qZLNTfxwv35P9Yubmzgh0dzEQSKamxhVvUOafnMT5+LcmpvYpFE2NzGiIOF2GGU8v9GKfilm&#10;yLLLr5XH9WBs+YoeMi1f0UOmuYk9ZJqbuLmJa56n5ia2tnQxWlcy0ZqbmMvXRg9EcxPnHPvkDieX&#10;S+3K3OYmljkozyhVzU2MA4eFpLmJd5SLFuWjuYkZiOYmZiDybmLEobRs5/t7+D3X3fTi9u76erNt&#10;dX8Jjlj1OD5DJntwE7e6v07dX1i5TtzYIcr9zd3Y3WS1QkIMxat0SG0OkS3HbOf5eEJOrpDtPBuv&#10;JDDpVXV/Q4G/yEpnQCIwKHncQnZqLB6jSbANJRLK30LpwlM+CFZKRA4f49zz+OgsoZgLd9ognQo3&#10;D8UdT9sDzTS1x+Ojc4Q8PjoNjm8IPW2Q9WEvnCZREFZqk8/LwO3y0nh3s5AFlWmXhtzroa3467Ia&#10;ArpxY3Nya6ZVGneIUl6gTLqzy8ukO7u8TL4zrgqhNLbTdpFxNo2P0yqKxU40PieNu8dJS7qaMVis&#10;W+5ZxgPRnAqeGfRNnAoQu9dlnNCeEDJOMLHoCHPMKImHmRgZK1vZ8a09/1GsLu2KQidv5ckHZ6aq&#10;RDCTdw+8hlFhQS5HaC4it8F0yAwuBaJy47B2DyGrmVgC+gNMMYkuLn8YdUFWnnq0arcq2TEVDi1m&#10;tcWs7vZ/8TGr0OxOlP2wBLy1sr9YLjhJIqfr4/aEjva2N1f2J0gHwQKkNXmtgCqVQ5NoHWhBAXgZ&#10;NloHcthoBahDZZIsH60B4WK4vFam9c4ONWGynLS273Iyaidu3Mhy0vq+0zej7SPvJc/IaPseJ412&#10;j0Ip2SYhF0bpnB5OprDRZEz1HDJDZ5R9r1UacvBwOGnMPU4a8kmoe5Frk8bc16kxR46ad++g/is0&#10;/XikzbTL6PqxXFbm0GAkfeZIlQ1ZdQ8gGngUsMqOoC1s5LLSyNMJJNc/jbsawXYCycdAtRPIb3oC&#10;cWPP2IV/CcmPCnU5+oxqekETvkTVLkX+6vMNTaDXn2/ohoT68QZpskRFl6WWjhDYDofRUeGr6lcp&#10;g3MAFdXMGdA27EADuAVQqy3DzhG/WTm0pFuSK3RyyKwkOnZUuYq6WmHHYUg1snZYurm5u9qcX+/X&#10;z3fbL+f9uBufP6zv2mHpL/+wRPXvTw5LwWnx1oelOEtyJWDnkxmly79tCdhwDR4ksXpSipn83kkJ&#10;yePQsTJ8tOpOd+llEhGMArl0+Oij0txhpLXHDrfRZRuktXavRqrWHTtcjJVlpJVHr8ScOSl1QWfP&#10;YGROSi4rfVRahQp6mVHTcKOiZBZvc1BaOL0z5ySvVK6tABsKBGbapBH3qvplCsBmOGnIl04lTOMQ&#10;WdLBO4O4OSWhenEWJ+MOoYu28qw05G79Q5vYN3eE3JyScNmF0y4j596EMcekzqtcaOu/rjy4NPBu&#10;uVxT/xWg5/GiAKd0jO2Wjoya+q9cZ/VUIEz9V6o4mx1HU/+18/poLkN06+Xa+q+eeNn6rxOnJrCt&#10;/xpsTRlRtfVf3eqo2BiOqIZLzDK8bP3XuSP3dMf4kVcwpOR4abnHqp7H3hSAxZTNTiFbANZlpcU+&#10;Vj0+lQhbANarvGsKwDrz2lyOiHo8+f5RjRiFVb5/pgAsTYysmKKeyJGV1z9TAZadwqc7s6kA66Fu&#10;rkh0Bd6UgI31jk9RNzVgfVZmWw135mbkyhSB7WEyy4JlqsB2vTOGJr/PBZ5qRx3HMNagP+2jKQRL&#10;pQzy7TLKTLjMN9NHqvN//CJCHPK8tMDHe5RzvPT22iHGIc9LYw/9KTsPTTVYd5knVTg1vieTbaZV&#10;kMkjEWJ98q0y1yXGbPdT4MnskL5HOlS2gwsNfMibz3DSsHu7xUKj7uzTC425p4iQuzS120GcivEk&#10;Glcb1YB7KC014Mh7zoK01JIebxE4RQkXOx3b1Dt76lLDHa82yHDSeHuMNNyxZnyGkcZb9a0Zapuh&#10;FpMDJqpWpvikui5bM1uZ4hNkOJr+EnqnMpC75veWf+q5Pf7m809dmSEliZalVP+y7LJhr8hljFiI&#10;rhqKXMC/yhUjIGUncB8mwKTSBPJh/iOO87qEcjJkeiy5q9BABpFDB6HGpPsjy8iQohHIh3WV4+Iu&#10;U+HewP3Vvi/ScIvVpLkeq0TtudF9L+gkYkyeHN1Hpzx0ulxQlOp1ElUlam8JJQxUMvTyJXlKPGHk&#10;hYssiv42up4CzGqVmLn9OIYWuZGZhLhV+snhnTUyvja1QiZ1rstNIx2YWlaum0rHAFBVvGh0fiGq&#10;8ggwVaVAKVOlqSajKM84mlziM80BeSvPSMWCgZrkpUHikuXVus9xmsL+WeQGY3oAgwK+Sl/t6HwP&#10;0OjC3yIdz4EOLvIiHS9SsINW6HAgo++i7nSRn+SuVCoNS/1lnMuL/ML6Qt/Fclf+LrevNh6SmDyW&#10;NVzGXp4877kf9XrYWP/Qvh724mL7WKh62EnLdHF8e6hiRTreGGulmju6gYfaV1ty+FbVHtac4nc5&#10;5KLm0qZY6PDdtM8LvvLkucbwVcikFxUyKYpeKepNTg7CpFIjXJCrSAoPWDycY0OVDsozdpQ8GPTN&#10;itxJD+BlKg0DWeaIG1JhSmRk+xhAJrXQK9xSDftK4xC3yp8VxUegkCfPMd6/arXfYcVk7Gr84iYM&#10;G2QRFeFHwR4l9MKl6oCvg95XpONa9x3mZJFO7i+vrHm8VNTuQeY5AXNk8asc4dOlM50MgjxZPnn9&#10;hFel2Achqw1FGDEYJYvceLwqe16U9crCHmdhZf+PnCqrQxS2iiYXJRzukiJY8XuVSueUGgcpq2zA&#10;fNVHinST0ZNnHEW+N6QyQblqekXvigtWeRvi3bSiizi6fcsGaQFO/w8CnLCHngQ4hY2jBThRceEW&#10;4JT1KLUApxe1y1uAE02WFuDENclbgJPUJMexIR8q0AKc4r57SX6mFAzgBQC1ACe6J6EFOK3DfREt&#10;wImV1kuqJpAmTwtwwibcApycgPQW4BTqkzzunkbfKHIm2GUuxZhYdsdGq9Gl2OLKxNHudSkGmDJx&#10;NDW1AvtU+iVUwJThiSa/FuB0EsbTApy8+JAW4OQhwzbhy1R0qLwotQAnD8gW4OQhQ0HWcHS0ACcq&#10;vyp+G3myS7QFOO3CHn8gDYzchyQxlcglZIAMIWsBTlI9vAU4kYy9mHm4J5tkrQU4vcCFp00LcHqB&#10;SwtwsoC0AKfTNaUFOPFdOVZUWoCTxSNqOS3Aifbfv54AJyj57e6NdveGunnkx7vt5q/p7g1cGXJ1&#10;gf9Dn77s14+3d1cf14e1/jt+fn682PS729399Wb//f8I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JdxBms2IwAAlE0BAA4A&#10;AAAAAAAAAAAAAAAALgIAAGRycy9lMm9Eb2MueG1sUEsBAi0AFAAGAAgAAAAhADyuEMvbAAAABAEA&#10;AA8AAAAAAAAAAAAAAAAAkCUAAGRycy9kb3ducmV2LnhtbFBLBQYAAAAABAAEAPMAAACYJ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yfwAAAANwAAAAPAAAAZHJzL2Rvd25yZXYueG1sRE/LisIw&#10;FN0L8w/hDrjTdBwp0jFKGRBcjfiCWV6aa1ttbmoSa/17sxBcHs57vuxNIzpyvras4GucgCAurK65&#10;VHDYr0YzED4ga2wsk4IHeVguPgZzzLS985a6XShFDGGfoYIqhDaT0hcVGfRj2xJH7mSdwRChK6V2&#10;eI/hppGTJEmlwZpjQ4Ut/VZUXHY3o6CbXacXymufp5t9Eo7O/J//JkoNP/v8B0SgPrzFL/daK/hO&#10;4/x4Jh4BuXgCAAD//wMAUEsBAi0AFAAGAAgAAAAhANvh9svuAAAAhQEAABMAAAAAAAAAAAAAAAAA&#10;AAAAAFtDb250ZW50X1R5cGVzXS54bWxQSwECLQAUAAYACAAAACEAWvQsW78AAAAVAQAACwAAAAAA&#10;AAAAAAAAAAAfAQAAX3JlbHMvLnJlbHNQSwECLQAUAAYACAAAACEAc8ncn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ca0xQAAANwAAAAPAAAAZHJzL2Rvd25yZXYueG1sRI9Ba8JA&#10;FITvQv/D8gq96SYWg6SuUlKEQvHQ6MXbI/uarGbfhuyapP31bqHQ4zAz3zCb3WRbMVDvjWMF6SIB&#10;QVw5bbhWcDru52sQPiBrbB2Tgm/ysNs+zDaYazfyJw1lqEWEsM9RQRNCl0vpq4Ys+oXriKP35XqL&#10;Icq+lrrHMcJtK5dJkkmLhuNCgx0VDVXX8mYVmPF4W51/8FKY88ENH8PhrU60Uk+P0+sLiEBT+A//&#10;td+1gucshd8z8QjI7R0AAP//AwBQSwECLQAUAAYACAAAACEA2+H2y+4AAACFAQAAEwAAAAAAAAAA&#10;AAAAAAAAAAAAW0NvbnRlbnRfVHlwZXNdLnhtbFBLAQItABQABgAIAAAAIQBa9CxbvwAAABUBAAAL&#10;AAAAAAAAAAAAAAAAAB8BAABfcmVscy8ucmVsc1BLAQItABQABgAIAAAAIQCM5ca0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d5JxAAAANwAAAAPAAAAZHJzL2Rvd25yZXYueG1sRI/RisIw&#10;FETfF/yHcAXf1lQFWapRVFbUF5etfsC1ubbF5qbbxLb+vRGEfRxm5gwzX3amFA3VrrCsYDSMQBCn&#10;VhecKTiftp9fIJxH1lhaJgUPcrBc9D7mGGvb8i81ic9EgLCLUUHufRVL6dKcDLqhrYiDd7W1QR9k&#10;nUldYxvgppTjKJpKgwWHhRwr2uSU3pK7UbDLbvf1sUnKQ3Sx339rv3u0PxOlBv1uNQPhqfP/4Xd7&#10;rxVMpmN4nQlHQC6eAAAA//8DAFBLAQItABQABgAIAAAAIQDb4fbL7gAAAIUBAAATAAAAAAAAAAAA&#10;AAAAAAAAAABbQ29udGVudF9UeXBlc10ueG1sUEsBAi0AFAAGAAgAAAAhAFr0LFu/AAAAFQEAAAsA&#10;AAAAAAAAAAAAAAAAHwEAAF9yZWxzLy5yZWxzUEsBAi0AFAAGAAgAAAAhAEIB3kn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qQ8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dJrC40w8AnLxDwAA//8DAFBLAQItABQABgAIAAAAIQDb4fbL7gAAAIUBAAATAAAAAAAAAAAA&#10;AAAAAAAAAABbQ29udGVudF9UeXBlc10ueG1sUEsBAi0AFAAGAAgAAAAhAFr0LFu/AAAAFQEAAAsA&#10;AAAAAAAAAAAAAAAAHwEAAF9yZWxzLy5yZWxzUEsBAi0AFAAGAAgAAAAhAL7SpD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1YixgAAANwAAAAPAAAAZHJzL2Rvd25yZXYueG1sRI9BawIx&#10;FITvhf6H8ArearatLGU1SrG06KVQFbw+N8/N6uZlSdLd1V9vCoUeh5n5hpktBtuIjnyoHSt4Gmcg&#10;iEuna64U7LYfj68gQkTW2DgmBRcKsJjf382w0K7nb+o2sRIJwqFABSbGtpAylIYshrFriZN3dN5i&#10;TNJXUnvsE9w28jnLcmmx5rRgsKWlofK8+bEK9v3w5de6e79+rk/5cmsPk6s5KDV6GN6mICIN8T/8&#10;115pBS/5BH7PpCMg5zcAAAD//wMAUEsBAi0AFAAGAAgAAAAhANvh9svuAAAAhQEAABMAAAAAAAAA&#10;AAAAAAAAAAAAAFtDb250ZW50X1R5cGVzXS54bWxQSwECLQAUAAYACAAAACEAWvQsW78AAAAVAQAA&#10;CwAAAAAAAAAAAAAAAAAfAQAAX3JlbHMvLnJlbHNQSwECLQAUAAYACAAAACEA/ptWI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gjsxQAAANwAAAAPAAAAZHJzL2Rvd25yZXYueG1sRI9Ba8JA&#10;FITvgv9heYI33ahUJLqKiGJLT00F8fbIPpOY7NuY3Sbpv+8WCj0OM/MNs9n1phItNa6wrGA2jUAQ&#10;p1YXnCm4fJ4mKxDOI2usLJOCb3Kw2w4HG4y17fiD2sRnIkDYxagg976OpXRpTgbd1NbEwbvbxqAP&#10;ssmkbrALcFPJeRQtpcGCw0KONR1ySsvkyyg4P57GX2/ZQp5vb1WZdGV7fI+UGo/6/RqEp97/h//a&#10;r1rBYvkCv2fCEZDbHwAAAP//AwBQSwECLQAUAAYACAAAACEA2+H2y+4AAACFAQAAEwAAAAAAAAAA&#10;AAAAAAAAAAAAW0NvbnRlbnRfVHlwZXNdLnhtbFBLAQItABQABgAIAAAAIQBa9CxbvwAAABUBAAAL&#10;AAAAAAAAAAAAAAAAAB8BAABfcmVscy8ucmVsc1BLAQItABQABgAIAAAAIQAm+gj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68xQAAANwAAAAPAAAAZHJzL2Rvd25yZXYueG1sRI9BawIx&#10;FITvQv9DeIVepGZVCGU1SisopaCglZ4fm+fuspuXJYm6/ntTEDwOM/MNM1/2thUX8qF2rGE8ykAQ&#10;F87UXGo4/q7fP0CEiGywdUwabhRguXgZzDE37sp7uhxiKRKEQ44aqhi7XMpQVGQxjFxHnLyT8xZj&#10;kr6UxuM1wW0rJ1mmpMWa00KFHa0qKprD2WrY7o5qM21+1OavH8Zm7c+T7ddQ67fX/nMGIlIfn+FH&#10;+9tomCoF/2fSEZCLOwAAAP//AwBQSwECLQAUAAYACAAAACEA2+H2y+4AAACFAQAAEwAAAAAAAAAA&#10;AAAAAAAAAAAAW0NvbnRlbnRfVHlwZXNdLnhtbFBLAQItABQABgAIAAAAIQBa9CxbvwAAABUBAAAL&#10;AAAAAAAAAAAAAAAAAB8BAABfcmVscy8ucmVsc1BLAQItABQABgAIAAAAIQAD6I6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7ynxgAAANwAAAAPAAAAZHJzL2Rvd25yZXYueG1sRI9Ba8JA&#10;FITvgv9heQVvummraUldRRSl9FAwFXp9ZF+z0ezbkF1j9Nd3C0KPw8x8w8yXva1FR62vHCt4nCQg&#10;iAunKy4VHL6241cQPiBrrB2Tgit5WC6Ggzlm2l14T10eShEh7DNUYEJoMil9Yciin7iGOHo/rrUY&#10;omxLqVu8RLit5VOSpNJixXHBYENrQ8UpP1sFu7Wpp9/7A982u09uPjbdcZZ3So0e+tUbiEB9+A/f&#10;2+9awXP6An9n4hGQi18AAAD//wMAUEsBAi0AFAAGAAgAAAAhANvh9svuAAAAhQEAABMAAAAAAAAA&#10;AAAAAAAAAAAAAFtDb250ZW50X1R5cGVzXS54bWxQSwECLQAUAAYACAAAACEAWvQsW78AAAAVAQAA&#10;CwAAAAAAAAAAAAAAAAAfAQAAX3JlbHMvLnJlbHNQSwECLQAUAAYACAAAACEACz+8p8YAAADcAAAA&#10;DwAAAAAAAAAAAAAAAAAHAgAAZHJzL2Rvd25yZXYueG1sUEsFBgAAAAADAAMAtwAAAPo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1uwQAAANwAAAAPAAAAZHJzL2Rvd25yZXYueG1sRE9Ni8Iw&#10;EL0L/ocwghfRVJdVqaZFhIKHvaxV8Dg2Y1tsJqVJtfvvN4eFPT7e9z4dTCNe1LnasoLlIgJBXFhd&#10;c6ngkmfzLQjnkTU2lknBDzlIk/Foj7G2b/6m19mXIoSwi1FB5X0bS+mKigy6hW2JA/ewnUEfYFdK&#10;3eE7hJtGrqJoLQ3WHBoqbOlYUfE890bBF7dojtjfZlm/uX5G9+shx0yp6WQ47EB4Gvy/+M990go+&#10;1mFtOBOOgEx+AQAA//8DAFBLAQItABQABgAIAAAAIQDb4fbL7gAAAIUBAAATAAAAAAAAAAAAAAAA&#10;AAAAAABbQ29udGVudF9UeXBlc10ueG1sUEsBAi0AFAAGAAgAAAAhAFr0LFu/AAAAFQEAAAsAAAAA&#10;AAAAAAAAAAAAHwEAAF9yZWxzLy5yZWxzUEsBAi0AFAAGAAgAAAAhAPvG3W7BAAAA3AAAAA8AAAAA&#10;AAAAAAAAAAAABwIAAGRycy9kb3ducmV2LnhtbFBLBQYAAAAAAwADALcAAAD1Ag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zldxgAAANwAAAAPAAAAZHJzL2Rvd25yZXYueG1sRI9Ra8JA&#10;EITfC/0PxxZ8kXqpFWmjp2ipVCmFxpY+L7k1Ceb2Qm6r0V/vCYU+DjPzDTOdd65WB2pD5dnAwyAB&#10;RZx7W3Fh4Ptrdf8EKgiyxdozGThRgPns9maKqfVHzuiwlUJFCIcUDZQiTap1yEtyGAa+IY7ezrcO&#10;Jcq20LbFY4S7Wg+TZKwdVhwXSmzopaR8v/11Bl5P52zzee7/vCfyln3Qcqll1BnTu+sWE1BCnfyH&#10;/9pra+Bx/AzXM/EI6NkFAAD//wMAUEsBAi0AFAAGAAgAAAAhANvh9svuAAAAhQEAABMAAAAAAAAA&#10;AAAAAAAAAAAAAFtDb250ZW50X1R5cGVzXS54bWxQSwECLQAUAAYACAAAACEAWvQsW78AAAAVAQAA&#10;CwAAAAAAAAAAAAAAAAAfAQAAX3JlbHMvLnJlbHNQSwECLQAUAAYACAAAACEAbl85X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MBfwgAAANwAAAAPAAAAZHJzL2Rvd25yZXYueG1sRE/Pa8Iw&#10;FL4P/B/CE7zN1Mp0dMYiwnDsMFhV2PHRvDXV5qVrYtv998th4PHj+73JR9uInjpfO1awmCcgiEun&#10;a64UnI6vj88gfEDW2DgmBb/kId9OHjaYaTfwJ/VFqEQMYZ+hAhNCm0npS0MW/dy1xJH7dp3FEGFX&#10;Sd3hEMNtI9MkWUmLNccGgy3tDZXX4mYVpCQvJ/t0WK8SGs9fMv25fJh3pWbTcfcCItAY7uJ/95tW&#10;sFzH+fFMPAJy+wcAAP//AwBQSwECLQAUAAYACAAAACEA2+H2y+4AAACFAQAAEwAAAAAAAAAAAAAA&#10;AAAAAAAAW0NvbnRlbnRfVHlwZXNdLnhtbFBLAQItABQABgAIAAAAIQBa9CxbvwAAABUBAAALAAAA&#10;AAAAAAAAAAAAAB8BAABfcmVscy8ucmVsc1BLAQItABQABgAIAAAAIQDN1MBfwgAAANw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J+hxAAAANwAAAAPAAAAZHJzL2Rvd25yZXYueG1sRI9Bi8Iw&#10;FITvgv8hPMGLrKkKulSjqCh4dLte9va2ebbF5qU0sa3+eiMs7HGYmW+Y1aYzpWiodoVlBZNxBII4&#10;tbrgTMHl+/jxCcJ5ZI2lZVLwIAebdb+3wljblr+oSXwmAoRdjApy76tYSpfmZNCNbUUcvKutDfog&#10;60zqGtsAN6WcRtFcGiw4LORY0T6n9JbcjYL7yCX7X30e/XRNqg/PXdsWz61Sw0G3XYLw1Pn/8F/7&#10;pBXMFhN4nwlHQK5fAAAA//8DAFBLAQItABQABgAIAAAAIQDb4fbL7gAAAIUBAAATAAAAAAAAAAAA&#10;AAAAAAAAAABbQ29udGVudF9UeXBlc10ueG1sUEsBAi0AFAAGAAgAAAAhAFr0LFu/AAAAFQEAAAsA&#10;AAAAAAAAAAAAAAAAHwEAAF9yZWxzLy5yZWxzUEsBAi0AFAAGAAgAAAAhAH48n6H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6140310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22078846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8788268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217167807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896542883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054309870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136686374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6969A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58093605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762106765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639021F" wp14:editId="14132D91">
              <wp:extent cx="683895" cy="199390"/>
              <wp:effectExtent l="1905" t="6985" r="0" b="3175"/>
              <wp:docPr id="4" name="Plátno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7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92688BD" id="Plátno 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EzS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0Wk7PRbnMPKfl02G5pzkfdakZTRN8H4J8efjrQYB8fftxf/vvjaLf/4er26af97e4J&#10;I+oIEsNXoPTLI/6j0efnf95fAfHm69M+zNO368M9ocIMjL69P5uNF5P57Gz0y/uzfj5fsFxsvz2N&#10;LvG2W8xnE0jPJV53i368DIM631wIlsuvj0//uN0HjJuff3x8wkggC1f4Kf7AdK2B5Pr+DhL2D+ej&#10;6XQ6eh7NZnMWwisB6jRQPxndjGbTyUugXgN5mMDQ4+cWizymqQLquj4/JvCmjmmugFxMCwU09aiD&#10;1kif6xfz/JhWGmg2z1PXDWP5IJ53mumYuPywOs31btk549Jsn8wmDi7Ndx+XZvx0OXNwGc6vnGFp&#10;zk8nHoma9dM8pl4z3p3DXjO+m88cXJrxXeesm14zfuxg0myfr/Kc6jXXp86y6TXTobwdVJrp7gT2&#10;mutjB5PmuYuJ1FRaOQ6mieZ5P3UUzETz3KVvonnu49JcnzpCNdFcn6yc9TzRbHdRaa5DeeZlYaK5&#10;Phsv83yfaL67uKaa7y6uqea8S+JUc95VDdgSjjPtcn6qOe+qrKlmvY9Ls97HpXlv5BQbZtoSNzey&#10;S15+2/E2iZ9GG7Ibx2GLftg/0tZMeyb23XXc3jcXgKI91QEG6wg4bJf4XhkYvCFg2c3LwCCegBfB&#10;yqhhhmQR8GoQMG1RBN0NI5F2oQA+jMiOqeyGkdkxnd0wQjumtBtGKm0KNHaofTLWamzsmVRo9kHg&#10;TCr09yBwJrUfRiop6TD2YaSSJiZwaNshgyF1G8CHkTphUqE0B2FnUifDSCXNGAYzjFRSfgQO9TZk&#10;MKTfAvgwUkmFBfBhpE6Z1KkhNYoaK5oDjoUvD4SHsxEOhJ+JgM3Fw+aJ9JP8OHrGCQF2+ugGT+hd&#10;+vv9/ufteh8gnkhNwZoPw4RJy0w4QtztspALGaG8l+dDwAgLOmIcCpe+LHjkGfHBBgv4+njiAEfk&#10;vTwj3Ckl8v7ybv9Ix8FT6gN3MEnQ9xXqsZ+FURwhBbs8eRQ4ZNG0T0UE5bU8GYzsAQLjz8pbeVrS&#10;YWAW4WBaBmzh/OcyaA6LgD5Znj6YTAGsRmhcO8OgsDUXxy/frMHxGoEFUkTHYHz6dPkBcydQOhSu&#10;9lkRkRoVInRD4U55LAIN0mjJhx0prX38UZ/rH/d3t1fkJCH5fzx8+fzh7jD6eUN+pfA/5qQBuwum&#10;ytG3QkuO/nM4Fli9kIsh+In+a9X10/Ef+9W7T/Pl4t3003T2brUYL9+Nu9UfV/PxdDX9+Om/SfV0&#10;04ub26ur7e7H291WfFbddJhLhr1n0dsUvFak3FYzbJmBrl9B5GH/dXcVtMLNdnP1A//8tLm9iz+f&#10;2xEHJoNseQZGBLcNeWqir+fz/uoXeG0O++ivg38RP9zsD/95NnqGr+792eN/fN0ctmeju3/awfOz&#10;6qa0BT2FX6YzeGjORgf95rN+s9ldAtX7s6czWJv044en6BD8+nC4/XKDL3WBF7v9H+Atur4lZ04Y&#10;XxwV/wJ32P+aXwxK6cQvFlaucXYlv5iMN3nMhrvBFtP5IurdFy6wabciM5U8YPFH+sgrHWDdhA7N&#10;+JeWDp0Ncg6wOZ0DO1hHL2CwN6ZzrotIH5E8RGCuQkRH5syI9PloQa6TzIiwER0R9XTIzSDSh6MV&#10;nUsziKBNFSJnRPpU2o0dTMb5FT1ymTHh3KE+CA9gdlTG+UVfzNJnnV89eWEyFNI2m0hceVKgmd71&#10;SweVZjumJj8qzXaMx0GlGQ9xyaMyjPdQGeeXh8r6vlxUWtJn5J7NTKFxfbkE9prtU4ftxvnlst16&#10;vxy242B1nObOEwbj/Oo8VIbtnowa71dwZWd4Zdxf7tIx7i9HFozzy1vNdFJLsu5Mn3F9efrFeL4c&#10;rYDz3fFjnsYzfi8Pkea3h8g4vRzSjMsL4pvVB8bj5TAbpu+RNAhvHpFmticA1tvlaHOyfdO0eVKJ&#10;I4AByo9Jq5XekW8ccxQmh00z7MBpTN76nWlt7myesyE6hQ5q6WveiDS/PT0304rc2RHodJ0+5iLS&#10;7PYQaW57+8FMc9shba6Z7e1R8wHMnmtmuxvnXHPb029zzW53P6dAZuIlRDcrlXPNcNLN2X1lrjkO&#10;2c2j0izvPMuHTs1pVN76ReT1CNRNnFEtNNc9nbIwbPdMTYo5p1FpPQfjtjmrM9745qx2Qw8QOByP&#10;1skNV44nkDEWwMUlVQHHeg3g4nWqgGNNBnBxn5XBm7Pam9X/C2d1CIvkQmFTntXkFC3PKtkLJAQw&#10;CeJxvQLOAoyNfxA4CzC290HgLMCzYQI8Y1KxVQ/BTrs1kYoNeRA4k4pddxA4k5rcx2VG0t4aBjOM&#10;1DmTih1yyGBojyTs2AUHgTOp2OkUODk3U+D118RD6GBF8RA63ZP35hjtiC738B7DBC/iZ48A1jd/&#10;Aiiv5Sn4ItkLYZK8lieD0cEUn10JtfJangIWscEc4+HJe3kyHMdgKBYTyZD38mQ44KHPwpAqwq3A&#10;tAC2LIKByAAW3V6YK/maPONXWc7YweKCkbVPH61go5PagLH1PLYKpQgIB2w1xvHYKvMwaFIjqoqA&#10;xHlPUikMlWdkbMQEvpXmPI4pxTwFgzxZMCIqMK2ESphVhkqcL+LiaZRlJ8ORZxwWi0SFwEhhWaJZ&#10;VMuYWOzLY6K1GAWwSJ+ERVPGgVAmT2F8nOka51lf1KaRDaSKSLi67G0CTR8/jMf9D8ydFmiKQacW&#10;aAqZ8n9WYrmXgA3HwUmgKdgwLdAUUraxvvN+Es+LoKNaxnfjuTa068ZzBEMtJ5eF627RjhvPNQ27&#10;UyFynC3abeN6y1ugKdQtrJE1p1jqhXQoaS4x3nN2kk2QgPyQDna5BOWhaoEmKipZt0DTugWa9HLJ&#10;6/IWaFq3QJMSkxZo8gKpLdBE20oLNLWqiDNbstKqIrxwSgs0eZxpgSaPM7MWaEKsJhcPbIEmCmvE&#10;uEVy6bdAE8qRWqApxcwkHhCDCy3QRDG+FmgKkc6/tkATQsB/Zh0T9dnZpkqmp2+x9OXu6z36pcTq&#10;pi5VNyEM/fUe7XS46kniUIIiFIS0qFSLSqn+TW8SlUK84yQqFfIn8lGpN2wLNFmS9HMiw2SMwwui&#10;+KF8L/QFWk6nlNtMRVHL+QQpSDHG/6quQN2EKmvQhCh+Kl8URS6pPub/6AgTcg1SLKCbU0J+Bo8O&#10;VVHqcwaPiVQtKWM9g8dEqvJ4dKCqD06kDB4TMaEM48yAdLykDzG4DCIdL5lQI5kMIhOn6tHaJUua&#10;KYiaUX+bHCrN7X7modLsDh2Ycqg0w3tv4tDAQU3v2BuWYXqICGV49SJO5XHL8H1OAcIcLs34bunJ&#10;pg5U9aHfUQaXiVT1Y2dc1BYiCXo/cQTU1ET1SEvPTqOpiep7Z9GYoqge7bbyuAzvQ4lcjkYt8SQ4&#10;eVya9x0kJ8t7Sgk6cmLu4CKnS4LqptToJjMuUxcFKc2Py9RFucrKVEb5uLTcd2OH9yZm1aNnU5Zf&#10;pjpqQS2wciQa1s+pajKzHE19VKi4y6EynA9FCBlUpkLK0+yUsZWmp0fPreyoTI1UKEjKjMrErvrO&#10;WT+mKZAjWaZIqlt5O4WR+DzTbZFUqLHIcUrLu6NpbJGUp+Nt8Co/JlMkheKeLMcpSS7NS+dsy6ZK&#10;yiOOPFgJU+8IpymT8lSMqZOaOisGKdbqc45SoATrNCYsheyCMYVSYEGWT6ZSyjMXTKWUoz9tpVRH&#10;hYAZGTeVUs5uYwulvIVn4ld9qJTKSCY52RKjutByLDcqw3MXl2Z6t3Dk3JRKubugrZVaOjNoaqW6&#10;pbOObQzLm0NTLNXNnGWz0MKOtgH5WaQ2A0euemuZWtYcoZaOrkKDHAWFfSQrpgvLew+X1uvYR7Ko&#10;lmZD9Qwj9MI5DmtG9esZ6VpaJePM4lKbkd5mszSM75xtnvrqJJa6qDTfV9RvMSPyS812T/UtNddD&#10;PWYOk2Y6pC/LqZVm+sJhFPk9E3UdeJBHpZkOSydLHkoIFCpPQlea6Z7dgS62CpXHKnTjOUKFLp4Z&#10;Vq0007uQ2ZeRqpXmeoezQp5CzfbeU+84AqtxuSZfR/2OEuuNNoVbqtVStlpKuEla47+T9pZ0oCLO&#10;4MgU3Ufl2rLW+M8LE+cb/7VaStR/YjcgEWu1lC97y75JLaUrYmQJE99h6w5Z2tyfcZ36PZY1Admz&#10;AbsE88rgZLMSeOrQWAFntQTLc8jYyfYM2IeRuoSpE8CHVciSERnAh5FKliKBwxgcMvYVk5pqRsuc&#10;IYsvYB9GKll1AXwYqWS5BfBhpAbjjODJ/FLEwuQCFa/od0qmJ9X3knGZr++FeYwPS9DDz7qwcFKl&#10;J0+OznNlu2CTt/JkKHIQ4JvlYkM4SwNUuSVot4TxC1wyK/IlecYv9lKTKKtAXsuTwaRMWCZNXsuT&#10;wbifcWo4LK/lyWCc0ZJ6+8preQpYpADevDjx8lqeDEb+NxAKH1QRjPuypjQawSJPxka+JWJbhW9c&#10;j59WoGCRJ2PjCcUJpTw4EkZ8tauxRPDVqODhIVpR/i5TC/9nBS4KOXw1ZTieC3hmy3DUdB70ImpR&#10;gcOZi+Dg/S5OrgheTVZYjvtKnassC0Qvit+VRdanPgsy//KMciBLtke/oRIdCGpGelOrBMEjT8bH&#10;6oRPxm5lPA6zEV/qpSB45Mn4uCt6Fd942PhY99TI5VacNe6RQ5SEoDIZUvNdmVvOQ0WQqzgVwrma&#10;5MHzMUCQuQC+ti6ouyRhqyyzqKJqizZu41UVEL7YVRRKNDiq6iniqii7OK6K5hykhZldlbEz76v7&#10;Qxj8MKmoqGkRsfJiZ3mt5Kqx8IPUkuLglVT+IK/KstwjTBllsPi9jhVGeXsR9fMSSroF5Lqq8ApI&#10;XKnZXXDElUfKx+YqHG+ZcBOW8fGRqrZGReXDhVnGR65vrHmELipwvOpr0s6zjPBFGR95kum7FVmW&#10;LQ6+5jI+8pYTPshPSVI7phfDLIKxkZuOlrJhyVM21qiZakzhyYWjoPhRaQhfIYH3hspGQxwjjtTA&#10;oC4DWHlsfCqrEMqXClS4xj1NKlPAOqU2oRQ0o3mvyAfF6QaIm2CrSK+MrcIO6TNUWVvMtdpS5Smo&#10;rnye0KomYfmoaiYxRU40nejRPz8ttrX3T1cdtPb+v/W1l9gYTvJbg/bP57eShjZv6JdBt1y2dNYR&#10;tut8LFRHaJ2MGfggVHzTyb3BZCYgLwsE+16CaemsdBcqhaizkXqyo4+8QuQ8G8hu6axydUZLZxVO&#10;tHTWuKmsWzorwiMtnXVN/pSkSls6K65RyW85dBZOfPLMhd8+nbUlTeVr3lsDei8BhoM8rQH9aY4V&#10;h+yTL68c4adaEvhi1n+zt6W6GS2tAb23+NiD+roG9C1r46wSfWHvfTmQI+HpSqgCJanR51p2taMo&#10;MIC1rI2LGFRAhWrkWyWQGVKIBvi0E76Kt7rnNVYN2basDb5w2gaDZFnUEgUkpFXLO5AQXi2NoWVt&#10;xOu/7Wy0rI0XHXo4PlpJtWpZGxzZjRliLWuDLYKK3fCbZ20MiTGmi8DlHvD0B/zXhZvBx6sflj8s&#10;p++m/fyHd9Pxx4/v/vDpw/Td/FO3mH2cfPzw4WNnbwana8pffzM4pf2afj7m1vNP4X+cL6DA1HXf&#10;8bZ00Bau+459U9pl5zF61y47v9k8bJFazqFMXPd+e/X+bEJVDS+ioT0KEBH0NDHPN7jsfDqeLMWi&#10;7FcztGrAR47NfSa4Cx1BQWruM5tM4luI8qua+4TWLnxHlG7coysnu9DFA//G4RwbAGn3rYcIuSbJ&#10;dekiwhaagELFamZEOhzqItKxueAozSAy8dB5uLb3lDQdEF2FG3Lj7VKaR9jv0qg79I/BVaSniEx/&#10;n24crhI+RWX6+3TxLtIMLs1wvmw1g8uwHNd65MeleY7kQIQxM7yyHX46ConmaNRspxLnPC7NePA0&#10;j0ozHgNyUGnWo89AFhU4o+bHQ2X6+7ioLOMdAk17n1BSneGVCYe6fDfdfWbOFJobz11xMFeeTyiR&#10;IDcqw3ZPSm1vH4ftprWPt3RMKNQTK9PYx1vNlGqVVmG4XPp03ZgLzz39Ak/sEZHDcdPSx9V4Ws49&#10;RJrfLiIt5Q4i084ndA/LrGLTzsdDpEU8tCfJIRrAbORjH/nYU1OEHCLNbG/+7YXn1DEgh0lzG5/L&#10;ijc5iZOQOKvXtPLx1slJJ5/MiEwnH2/tmtAnJe7kEBluO7JtGvk46tL08fF0nOnj4yHSzHYRaWZ7&#10;pGnR9vYCE/Z0pt9EPTtPksg9WJt/8n4kGLroOytJto2PNygr3Y6JAd/i8YPeQoEyOwK5Rgbd15rG&#10;7i1e08On8wwf08PHUyi2hY9nHpoWPp6Ssx18NCqYtq1HR+vRQWFPGGmxCqAcJW3hZi8W2Hp0eJxp&#10;PTo8zrQeHR5n3qRHB7a31/VDIIsx3HcOGyHXD0FiovE8hM95hXkngBIWkmf076cKnnKom73fMDBY&#10;ZwsWeUZsK1iAFIlFkX9U7fJanhxUGMfMF/hEynASOY8dsUGt4JEn4+MySJiKFXwwqTA+DLM4PJoD&#10;gKWeJPI1ecpXI7ZKOFlqNHHKKH6UaU3JQPIxeVrWwS1RwiYTUeYHz2q5qJ8lpDx6lrYyEHclKANx&#10;lVV5TOSUITkrk4fXBFVhVZzECtsjpsoU4jyCz1XEYZBoRUwVMY1jqsl8JA9Hn6K8MKtqC1L4Xlnf&#10;PIc1bcHywJ4rd3U7mgzw1UsoUuBL4l7pD+Fr7Ifn9jWIHo04bNQiYdvdj7e77euDe6NnqNsZPJ/l&#10;KF+4/ENEVEX5NhetLvC3rgvEnn0SCQv78ltHwvoV2hrDi0KaGwopqqRjJGwxmZNz6G2vucC1Cijl&#10;gmcau6UO8+hQGHmFMs1NtXuJOqBm8Wj/ktMQ2LhOcT9AFo92Lnm9541raRz67p4Spl1LcM9kKcOe&#10;kBxLXWxxe4pIO/O8/r02DjZzaDNxMBeVYXfwnOWmTfPb63VMm1mib+UNSnPca8BsygJjV+FTRtmq&#10;wLEjTVRlngbl8Ryl5UcgtITIT5+JgcVewKejMiGwbuah0lyPfa8zqDTTu6VzccCLGFioW83g0mzv&#10;x04JrA2CTZ21Z4JgphOwXun2OvbgscwIlo2CeRW1JgzWrUJv71Ma8ZfjLLq3I5hAWA/XdFYvmEgY&#10;Wh7kJcLEwrjUNzMuw/uZ0//ahMO6EOvL8Av2sqLR01imJrDzdDF1IUtLA4o4T6MJinW9w3sTFfNx&#10;DRF7e8lFcK1ndgkTGQNQdhZNWWAfwkc5VFrBTx2BIKP5yKyJo+FNbKz3RmX47tWpmeiYw3UTHXM1&#10;xEl4LCNX5p6LGBrJcOokPpbDpKXd1aUmQOboGcrzTiyn+2Oym6q56KJzWG4uuvB2HRMi8wTdxMi8&#10;TZWOTmnkuOsjK5wmRoY4U5Y6EyJDQCePybDc0e0mQoYLX/KYNMs9RHpH7TwhNwEyNXU4ALZAVAtE&#10;4SzSAlGnhYzQG8QZWB/Ry1gO0bVAlBdUaIEojzN/84EobECvCxWRzVNsnU1WElaxuNW8SBHscgMn&#10;AQd5cuCBW8IJNnkrT4ai22zwzXLnvjByQMExUApiUFtiQlbpwtuPo48bxk4JG66ICthg8RXBmM5a&#10;u0AyHDG2Ghh3WK6BsWO91hhRKC2TwK3gEbgpEcqNIvEoQUnrvpgbH7zmuSozCSPWug9G6ag1uxRs&#10;SHEbMjZEbktg0hETlwGUwLgjPk71RTCk5EYJH1fgyDtBK6FSHdzRMTPAVYKSHAaptinkGavC0Q1P&#10;4btlJvcSRastVvKNEL5K02RZ+326JUQ0iDyjJuk5ptvDY1yaNngo4ncrWiJVkdZ6cLM25FOnK/Hw&#10;QMTv1vDxxc41OlhK+0qEnbVTX1kadDqkyahELOlsT2DolFziMbleCAwuqxIY7UcEVgm4kmeSwGoL&#10;g3VFJQoaZwE+h/LQwidxE2IRKq7sWvZCZEZNhzGuikJkGivNeiONiNaXuE9edrC1ovXJwwyoyl7J&#10;sl3ZtdjsTzVLsoDlGRcyOcjwxXSUkLfyjFC8nSJQWKKREmeBCx73EpTsWWXrgq9jKaPqeMetJBqI&#10;SBeH5dlZrX3s7qyFiT88HchUH319ONx+uXmCkIeQ+W7/h69P++vbJxJ4Csh+3l/98tOBf3l+fIgF&#10;i/jhNw4T071OJ2HisB+0MHFysbYwcdZ53MLE8KW1MPH9lpytOjgf6xszwRtTKtnCxPd3m/fUv7iF&#10;iRMnWpg4SEQLE6OrdyjTb2HiXJ5bCxObMsoWJkYWJMIOo0zkN3rR1+JlKIf8Wntcj42tXtHjTAsT&#10;e5xpYWKPMy1M3MLEtchTCxNbX7o4rSuVaC1MzO1rYwSihYlzgX0Kh1PIpXZlbgsTyxqUZ5SqFibG&#10;gcOypIWJ91SLFuWjhYmZES1MzIzIh4mRh9Kqne/uEPfcdNOLm9urq+2u9f0ldsSux/EZKtlDmLj1&#10;/c33/V0iS+YkjB2y3N88jN1NVisUxFC+SofS5pDZcqx2no8nFOQK1c6z8UoSk17V9zc0+IuodAUk&#10;SE4R6lCdGpvHaBBsQwmE6rfQuvAUD5KVEpCDxwT3PDy6SijWwp0OSJfCzUNzx9PxwDJN4/Hw6Boh&#10;D48ug+MbQk8HZGPYC2dIlISVxuTjMux2cWl+d7NQBZUZl2a5R6Ht+OuiGsJ0E8bm4tbMqDTfIUp5&#10;gTLlzi4uU+7s4jL1zrgqhMrYTsdFztk0P86oKBc7wfiYNN89TFrS1YqBsm61Z5kIRAsqeG7QNwkq&#10;QOxeV3FCe0KoOMHCoiPMsaIkHmZiZqxsZce39vxHubq0KwqcvJUnH5wZqpLBTNE94BoGBYVcztCk&#10;WwFovx4Kh8rgUiIqDw66ewhYzcUSuI/RDYaL6g+zLpyVp56t2q1Kdk4FQ8tZbTmr+8P/+5xV7PYn&#10;xn5QAW9t7C+WCy6SyNn6uD2ho73tzY39CcpBoIC0Ja8NUGVyaBBtAy2oAD+DRttADhptAHXoTJLF&#10;oy0gXAyXt8q03dmhJ0wWk7b2XUzG7MSNG1lM2t53aDPWPupe8oiMte9h0tzu0SglOyTUwiib0+OT&#10;aWw0GVM/h8zUGWPfG5VmOXA4mDTPPUya5ZPQ9yI3Js1z36bGGjla3r3D9V9h6ccjbWZcxtaP7bIy&#10;hwYj6TNHqmzKqnsA0YxHA6vsDNrGRi4qzXk6geTo03xXM9hOIPkcqHYC+U1PIG7uGYfw15D8aFCX&#10;s8+opxcs4TW6dinwV59vaAG9/nxDNyRgcJXjDcpkCYouSy0dIbAdDoOjxlfVr1IF5wAo6pkzYGzY&#10;gQZgC0ytjgw7R/xm5dCSbkmuwMkhs1Lo2FHnKiK1go7TkGpg7bB0fX17uT2/Omyeb3dfzvtxNz6/&#10;39y2w9JfwGEJuu/ksBSCFm99WIqrJNcCdj6ZUbn827aADdfgQRKrJ6VYye+dlFA8Dhsrg0eb7nSX&#10;XqYQwRiQSwePPirNHUTaeuxwG112QNpq93qkatuxw8VYWUTaePRazJmTUhds9gyPzEnJRaWPSqvQ&#10;QS8za5rd6CiZ5bc5KC0c6sw5yWuVazvAhgaBmTFpjntd/TINYDOYNMuXTidMExBZ0sE7w3FzSkL3&#10;4iyfTDiELtrKo9Isd/sf2sK+uSPk5pSEyy6ccRk59xaMOSZ1XudC2/915bFLM95tl2v6v4LpeX5R&#10;glM6xnZLR0ZN/1fus3oqEKb/K3Wczc6j6f/aeTSayxDdfrm2/6snXrb/68TpCWz7vwZfU0ZUbf9X&#10;tzuqdg504RKzDC7b/3XuyD36nagZCo6UHC4t99Dqed6bBrBYstklZBvAuqi02Meux6cSYRvAep13&#10;TQNYZ12byxHRjydPH/WIOUqzs6xNA1haGFkxRT+RIyqPPtMBloPCpzuz6QDrcd1ckegKvGkBG/sd&#10;n3Ld9ID1UZltNdyZm5Er0wS2h8ssyyzTBbbrnTk09X0u46l31HEOYw/6UxpNI1hqZZAflzFmwg28&#10;GRqpz//xi0hxyOPSAh/vUc7h0ttrhxyHPC7Ne9hP2XVousG6at5cl9iTyzYzKsikonDirB5zXWJH&#10;Hs0cKq1oyIbKErjQjPcwabZ7u8VCc91Z0AvNc88QoXBpmmSH49SMJ8G41qjRMQ5tlLqVMKHuOcuk&#10;pZb0eIvAqaDjYqcjpt7ZU5ea3fFqgwwmzW8PkWZ37BmfQaT5rWhrjtrmqMXigIuqtSlubYrP1ugW&#10;qTzerj+ds+nXsDsHgUNFkYjBthwEDr0fwI373R0Mdxlcw0gcgp2sRMKeLhkrxwK4X+M6dUSsgDOp&#10;KSenAs6kpm6VZXAy2mjsqYtjBZxJheU1hDPUhD9gHzar1Gk/gA+bVc5WWqdGmuWxv8l9ma7MkLFD&#10;Y0/tDCuDYVJhtgxhJOd5rWGcDAGn3mc0GFggg8B5VtP9keWxk6ERsA+bVc6LW6fGvQH7q2NfZJYW&#10;u0lzP1YJa7nZfS/gJGNMnpzdR6c8EF1uKEr9OgmqkrW3hBEGKJl6+ZI8JZ8w4sIainMor+XJYLxo&#10;ap2YefxQPkVs5CbB0CqNNGHyDwLja1Mr2KTPdXloZAPTyMp9U+kYAKhKFI2b0lZiaAyVVrQwXp5x&#10;AhgqLTV5K0+GwqkC40prQN7KM0KxYKAneWmSuGV5te9zXKbwfxaxwZkehkYJX6WvdrxV0IW/RThe&#10;Ax1C5EU4VlLwg1bgIuuo73QRn9SupH1VeCtPXjBy1Sy2jxK+oF8wZfCHFuGkn3O1D7cUJo9Fh8u4&#10;5Cnji9qh3g8b+g/j6+EvLtHRsVD18JOW4aK+6WGKFeE4XaDWqrnjzb+vqRy+VbVPNoXwQ57MF065&#10;qIW0KRc68KXS55pO58S+CphQUQGTpujJFpHByzMSQUEO+milRzhTkGw4QSJP5ghPWDycY0OV1/Lk&#10;b7I8VeROKECUqTT95JkjClAKUwIT7lbApBd6BSz1sK8MDnmrPDoxfIQV8hRZYioqvd/hxYz4Kiwm&#10;XUdcgQ+yyBXBR8keJe6FS9UJH+y+Ihz3uu+wJotwcn95Reexqqjdg8xrAu7I4lc5w6dLZzqZBHmy&#10;fLJ+R1SlSIOA1aY2zgQslBI2nq/KnhelpLLRxlVY2f8jpop2iMJWseSihCNcUiKP73yodDqn0jhI&#10;WWUD5qs+UqabzJ484yzyvSGVBcpd08uWL9+mUd6GeDet2CKObd+qQVqC019AghP0wUmCU9g4WoIT&#10;NRduCU7ZiFJLcHrRu7wlONFiaQlO3JO8JThJT3IcG/Lx/ZbgFPfdNfU5PYbwnWzKluBE9yS0BKdN&#10;uC+iJTix0bqm+FxaPC3BCZtwS3ByVGhLcAr9SR72j6Nv0KXRW7QWZ2I5HBu9RmvxxZWBJezM3qMy&#10;MKcSiF+uDEzHDjiT1qiciJ6pCjjTmC5VrIAzlcm/VAFnOtPFexVwpjS5ocvgVM9ApMKbP4RUDpau&#10;0zWTFexMKioPBmFnUpN/roKdSbWVqG5aA1+SukaJwJDBcLlmu4f9JPWrJTh5hdrsE163BCeqwQ6d&#10;dnkbaAlOnsy0BCcEB18EN1qCE23KtWyDluB07OXdEpziDQKcFNASnPh+CRvZbQlOwg95irxEQ70l&#10;OO2PKqUlOFkhaQlOeZ3CR+iW4HRcOnA+kAHTpaO2SJI8We1ExwmlYMcTubyWZwSLXoFaUm/E1RKc&#10;iPHJgSKMlGdk6F9QghNSQdvdG+3uDXXzyI+3u+1f090buDLk8gL/DzR9OWwebm4vP26eNvp3/Pz8&#10;cLHt9zf7u6vt4fv/EQ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D4pb+EzSMAAJRNAQAOAAAAAAAAAAAAAAAAAC4CAABkcnMv&#10;ZTJvRG9jLnhtbFBLAQItABQABgAIAAAAIQA8rhDL2wAAAAQBAAAPAAAAAAAAAAAAAAAAACcmAABk&#10;cnMvZG93bnJldi54bWxQSwUGAAAAAAQABADzAAAAL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tQ1xAAAANwAAAAPAAAAZHJzL2Rvd25yZXYueG1sRI9Pi8Iw&#10;FMTvC/sdwlvwtqari0o1ShEWPLn4Dzw+mmfbtXmpSbbWb28EweMwM79hZovO1KIl5yvLCr76CQji&#10;3OqKCwX73c/nBIQPyBpry6TgRh4W8/e3GabaXnlD7TYUIkLYp6igDKFJpfR5SQZ93zbE0TtZZzBE&#10;6QqpHV4j3NRykCQjabDiuFBiQ8uS8vP23yhoJ5fvM2WVz0a/uyQcnDn+rQdK9T66bAoiUBde4Wd7&#10;pRUMx0N4nIlHQM7vAAAA//8DAFBLAQItABQABgAIAAAAIQDb4fbL7gAAAIUBAAATAAAAAAAAAAAA&#10;AAAAAAAAAABbQ29udGVudF9UeXBlc10ueG1sUEsBAi0AFAAGAAgAAAAhAFr0LFu/AAAAFQEAAAsA&#10;AAAAAAAAAAAAAAAAHwEAAF9yZWxzLy5yZWxzUEsBAi0AFAAGAAgAAAAhAAbC1D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/PxxQAAANwAAAAPAAAAZHJzL2Rvd25yZXYueG1sRI9Ba8JA&#10;FITvQv/D8gq96UarVaKriKVQKB6qXrw9ss9kNfs2ZNck9dd3BcHjMDPfMItVZ0vRUO2NYwXDQQKC&#10;OHPacK7gsP/qz0D4gKyxdEwK/sjDavnSW2CqXcu/1OxCLiKEfYoKihCqVEqfFWTRD1xFHL2Tqy2G&#10;KOtc6hrbCLelHCXJh7RoOC4UWNGmoOyyu1oFpt1fJ8cbnjfmuHXNT7P9zBOt1Ntrt56DCNSFZ/jR&#10;/tYK3qdjuJ+JR0Au/wEAAP//AwBQSwECLQAUAAYACAAAACEA2+H2y+4AAACFAQAAEwAAAAAAAAAA&#10;AAAAAAAAAAAAW0NvbnRlbnRfVHlwZXNdLnhtbFBLAQItABQABgAIAAAAIQBa9CxbvwAAABUBAAAL&#10;AAAAAAAAAAAAAAAAAB8BAABfcmVscy8ucmVsc1BLAQItABQABgAIAAAAIQAZS/Px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dDgxQAAANwAAAAPAAAAZHJzL2Rvd25yZXYueG1sRI/RasJA&#10;FETfC/7DcgXf6kaltURX0VKxviimfsA1e02C2bsxuybx791CoY/DzJxh5svOlKKh2hWWFYyGEQji&#10;1OqCMwWnn83rBwjnkTWWlknBgxwsF72XOcbatnykJvGZCBB2MSrIva9iKV2ak0E3tBVx8C62NuiD&#10;rDOpa2wD3JRyHEXv0mDBYSHHij5zSq/J3SjYZtf7et8k5S4626/b2m8f7WGi1KDfrWYgPHX+P/zX&#10;/tYKJtM3+D0TjoBcPAEAAP//AwBQSwECLQAUAAYACAAAACEA2+H2y+4AAACFAQAAEwAAAAAAAAAA&#10;AAAAAAAAAAAAW0NvbnRlbnRfVHlwZXNdLnhtbFBLAQItABQABgAIAAAAIQBa9CxbvwAAABUBAAAL&#10;AAAAAAAAAAAAAAAAAB8BAABfcmVscy8ucmVsc1BLAQItABQABgAIAAAAIQBIMdD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JF5xAAAANwAAAAPAAAAZHJzL2Rvd25yZXYueG1sRI9Bi8Iw&#10;FITvC/6H8ARva6qCSjWKiIInYbuCeHs0z6bavJQmauuv3yws7HGYmW+Y5bq1lXhS40vHCkbDBARx&#10;7nTJhYLT9/5zDsIHZI2VY1LQkYf1qvexxFS7F3/RMwuFiBD2KSowIdSplD43ZNEPXU0cvatrLIYo&#10;m0LqBl8Rbis5TpKptFhyXDBY09ZQfs8eVsG+PFW7bnK83S4PMme3y66zd6fUoN9uFiACteE//Nc+&#10;aAWT2RR+z8QjIFc/AAAA//8DAFBLAQItABQABgAIAAAAIQDb4fbL7gAAAIUBAAATAAAAAAAAAAAA&#10;AAAAAAAAAABbQ29udGVudF9UeXBlc10ueG1sUEsBAi0AFAAGAAgAAAAhAFr0LFu/AAAAFQEAAAsA&#10;AAAAAAAAAAAAAAAAHwEAAF9yZWxzLy5yZWxzUEsBAi0AFAAGAAgAAAAhACt8kX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F6IxgAAANwAAAAPAAAAZHJzL2Rvd25yZXYueG1sRI9PawIx&#10;FMTvhX6H8Aq91Wxr0bIapVgs9SL4B3p9bp6bbTcvS5Lubv30RhA8DjPzG2Y6720tWvKhcqzgeZCB&#10;IC6crrhUsN8tn95AhIissXZMCv4pwHx2fzfFXLuON9RuYykShEOOCkyMTS5lKAxZDAPXECfv6LzF&#10;mKQvpfbYJbit5UuWjaTFitOCwYYWhorf7Z9V8N31a7/S7cfpc/UzWuzs4fVkDko9PvTvExCR+ngL&#10;X9tfWsFwPIbLmXQE5OwMAAD//wMAUEsBAi0AFAAGAAgAAAAhANvh9svuAAAAhQEAABMAAAAAAAAA&#10;AAAAAAAAAAAAAFtDb250ZW50X1R5cGVzXS54bWxQSwECLQAUAAYACAAAACEAWvQsW78AAAAVAQAA&#10;CwAAAAAAAAAAAAAAAAAfAQAAX3JlbHMvLnJlbHNQSwECLQAUAAYACAAAACEAi5Bei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jGvwgAAANwAAAAPAAAAZHJzL2Rvd25yZXYueG1sRE9Na8JA&#10;EL0X/A/LCN7qRoVWopsgotjSU1NBvA3ZMYnJzsbsNkn/ffdQ6PHxvrfpaBrRU+cqywoW8wgEcW51&#10;xYWC89fxeQ3CeWSNjWVS8EMO0mTytMVY24E/qc98IUIIuxgVlN63sZQuL8mgm9uWOHA32xn0AXaF&#10;1B0OIdw0chlFL9JgxaGhxJb2JeV19m0UnO4P4y/XYiVP1/emzoa6P3xESs2m424DwtPo/8V/7jet&#10;YPUa1oYz4QjI5BcAAP//AwBQSwECLQAUAAYACAAAACEA2+H2y+4AAACFAQAAEwAAAAAAAAAAAAAA&#10;AAAAAAAAW0NvbnRlbnRfVHlwZXNdLnhtbFBLAQItABQABgAIAAAAIQBa9CxbvwAAABUBAAALAAAA&#10;AAAAAAAAAAAAAB8BAABfcmVscy8ucmVsc1BLAQItABQABgAIAAAAIQBNIjGv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owTxQAAANwAAAAPAAAAZHJzL2Rvd25yZXYueG1sRI9Ba8JA&#10;FITvBf/D8gQvUjcqxBpdxRaUUlCoFc+P7DMJyb4Nu6vGf98tFDwOM/MNs1x3phE3cr6yrGA8SkAQ&#10;51ZXXCg4/Wxf30D4gKyxsUwKHuRhveq9LDHT9s7fdDuGQkQI+wwVlCG0mZQ+L8mgH9mWOHoX6wyG&#10;KF0htcN7hJtGTpIklQYrjgsltvRRUl4fr0bB/nBKd9P6K92du2Got+462b8PlRr0u80CRKAuPMP/&#10;7U+tYDqbw9+ZeATk6hcAAP//AwBQSwECLQAUAAYACAAAACEA2+H2y+4AAACFAQAAEwAAAAAAAAAA&#10;AAAAAAAAAAAAW0NvbnRlbnRfVHlwZXNdLnhtbFBLAQItABQABgAIAAAAIQBa9CxbvwAAABUBAAAL&#10;AAAAAAAAAAAAAAAAAB8BAABfcmVscy8ucmVsc1BLAQItABQABgAIAAAAIQD3row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IpwwAAANwAAAAPAAAAZHJzL2Rvd25yZXYueG1sRE/LasJA&#10;FN0X+g/DLXTXTOqjhOgoRVGkC8E00O0lc82kzdwJmTGmfr2zKHR5OO/lerStGKj3jWMFr0kKgrhy&#10;uuFaQfm5e8lA+ICssXVMCn7Jw3r1+LDEXLsrn2goQi1iCPscFZgQulxKXxmy6BPXEUfu7HqLIcK+&#10;lrrHawy3rZyk6Zu02HBsMNjRxlD1U1ysgv3GtLOvU8m37f7I3cd2+J4Xg1LPT+P7AkSgMfyL/9wH&#10;rWCaxfnxTDwCcnUHAAD//wMAUEsBAi0AFAAGAAgAAAAhANvh9svuAAAAhQEAABMAAAAAAAAAAAAA&#10;AAAAAAAAAFtDb250ZW50X1R5cGVzXS54bWxQSwECLQAUAAYACAAAACEAWvQsW78AAAAVAQAACwAA&#10;AAAAAAAAAAAAAAAfAQAAX3JlbHMvLnJlbHNQSwECLQAUAAYACAAAACEANNrCKc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JIJxQAAANwAAAAPAAAAZHJzL2Rvd25yZXYueG1sRI9La8Mw&#10;EITvhf4HsYVcSiM7JWlwLYdgMPSQS/OAHLfW1ja1VsaSH/33UaGQ4zAz3zDpbjatGKl3jWUF8TIC&#10;QVxa3XCl4HwqXrYgnEfW2FomBb/kYJc9PqSYaDvxJ41HX4kAYZeggtr7LpHSlTUZdEvbEQfv2/YG&#10;fZB9JXWPU4CbVq6iaCMNNhwWauwor6n8OQ5GwYE7NDkO1+dieLuso6/L/oSFUounef8OwtPs7+H/&#10;9odW8LqN4e9MOAIyuwEAAP//AwBQSwECLQAUAAYACAAAACEA2+H2y+4AAACFAQAAEwAAAAAAAAAA&#10;AAAAAAAAAAAAW0NvbnRlbnRfVHlwZXNdLnhtbFBLAQItABQABgAIAAAAIQBa9CxbvwAAABUBAAAL&#10;AAAAAAAAAAAAAAAAAB8BAABfcmVscy8ucmVsc1BLAQItABQABgAIAAAAIQDa8JIJ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03WxgAAANwAAAAPAAAAZHJzL2Rvd25yZXYueG1sRI9Ra8JA&#10;EITfC/6HYwu+SL1Ui0jqKbW0VBGhsaXPS26bBHN7Ibdq9Nd7BaGPw8x8w8wWnavVkdpQeTbwOExA&#10;EefeVlwY+P56f5iCCoJssfZMBs4UYDHv3c0wtf7EGR13UqgI4ZCigVKkSbUOeUkOw9A3xNH79a1D&#10;ibIttG3xFOGu1qMkmWiHFceFEht6LSnf7w7OwNv5kq0/L4OfTSIf2ZaWSy1PnTH9++7lGZRQJ//h&#10;W3tlDYynI/g7E4+Anl8BAAD//wMAUEsBAi0AFAAGAAgAAAAhANvh9svuAAAAhQEAABMAAAAAAAAA&#10;AAAAAAAAAAAAAFtDb250ZW50X1R5cGVzXS54bWxQSwECLQAUAAYACAAAACEAWvQsW78AAAAVAQAA&#10;CwAAAAAAAAAAAAAAAAAfAQAAX3JlbHMvLnJlbHNQSwECLQAUAAYACAAAACEA0PdN1s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y4PxQAAANwAAAAPAAAAZHJzL2Rvd25yZXYueG1sRI9Ba8JA&#10;FITvQv/D8gq96aaRqsSsIkJp6aFQjeDxkX1mk2bfptmtxn/vFgoeh5n5hsnXg23FmXpfO1bwPElA&#10;EJdO11wpKPav4wUIH5A1to5JwZU8rFcPoxwz7S78ReddqESEsM9QgQmhy6T0pSGLfuI64uidXG8x&#10;RNlXUvd4iXDbyjRJZtJizXHBYEdbQ+X37tcqSEk2hX15m88SGg5Hmf40n+ZDqafHYbMEEWgI9/B/&#10;+10rmC6m8HcmHgG5ugEAAP//AwBQSwECLQAUAAYACAAAACEA2+H2y+4AAACFAQAAEwAAAAAAAAAA&#10;AAAAAAAAAAAAW0NvbnRlbnRfVHlwZXNdLnhtbFBLAQItABQABgAIAAAAIQBa9CxbvwAAABUBAAAL&#10;AAAAAAAAAAAAAAAAAB8BAABfcmVscy8ucmVsc1BLAQItABQABgAIAAAAIQAI0y4P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kwexQAAANwAAAAPAAAAZHJzL2Rvd25yZXYueG1sRI9Ba8JA&#10;FITvBf/D8oReQt3UFpHUNaRioUeNXnp7zb4modm3IbsmaX59VxA8DjPzDbNJR9OInjpXW1bwvIhB&#10;EBdW11wqOJ8+ntYgnEfW2FgmBX/kIN3OHjaYaDvwkfrclyJA2CWooPK+TaR0RUUG3cK2xMH7sZ1B&#10;H2RXSt3hEOCmkcs4XkmDNYeFClvaVVT85hej4BK5fPetD9HX2Bd6P70PQz1lSj3Ox+wNhKfR38O3&#10;9qdW8LJ+heuZcATk9h8AAP//AwBQSwECLQAUAAYACAAAACEA2+H2y+4AAACFAQAAEwAAAAAAAAAA&#10;AAAAAAAAAAAAW0NvbnRlbnRfVHlwZXNdLnhtbFBLAQItABQABgAIAAAAIQBa9CxbvwAAABUBAAAL&#10;AAAAAAAAAAAAAAAAAB8BAABfcmVscy8ucmVsc1BLAQItABQABgAIAAAAIQBbnkwe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E67939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084259871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r w:rsidR="00E67939">
            <w:rPr>
              <w:color w:val="000000" w:themeColor="text1"/>
              <w:sz w:val="12"/>
              <w:szCs w:val="12"/>
            </w:rPr>
            <w:t xml:space="preserve"> </w:t>
          </w:r>
          <w:proofErr w:type="gramStart"/>
          <w:r w:rsidR="00E67939">
            <w:rPr>
              <w:color w:val="000000" w:themeColor="text1"/>
              <w:sz w:val="12"/>
              <w:szCs w:val="12"/>
            </w:rPr>
            <w:t>D.1.4.1</w:t>
          </w:r>
          <w:proofErr w:type="gramEnd"/>
          <w:r w:rsidR="00E67939">
            <w:rPr>
              <w:color w:val="000000" w:themeColor="text1"/>
              <w:sz w:val="12"/>
              <w:szCs w:val="12"/>
            </w:rPr>
            <w:t xml:space="preserve">  Technická zpráva   SO 04</w:t>
          </w:r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4627844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2032060815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783D01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356966521"/>
              <w:text/>
            </w:sdtPr>
            <w:sdtEndPr/>
            <w:sdtContent>
              <w:r w:rsidR="00783D01">
                <w:rPr>
                  <w:color w:val="000000" w:themeColor="text1"/>
                  <w:sz w:val="12"/>
                  <w:szCs w:val="12"/>
                </w:rPr>
                <w:t xml:space="preserve">   Kanalizace Frýdek-Místek  -  Skalice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135559233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6969A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301606882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456254523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120" w:rsidRPr="00AE3921" w:rsidRDefault="00822120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4869C00" wp14:editId="1B1BA0AA">
              <wp:extent cx="683895" cy="199390"/>
              <wp:effectExtent l="1905" t="6985" r="0" b="3175"/>
              <wp:docPr id="5" name="Plátn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6E9860B" id="Plátno 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RiLxAAAANwAAAAPAAAAZHJzL2Rvd25yZXYueG1sRI9Ba8JA&#10;FITvgv9heUJvutGKlehGQqHQU0u1gsdH9pnEZN+mu9uY/vuuIHgcZuYbZrsbTCt6cr62rGA+S0AQ&#10;F1bXXCr4PrxN1yB8QNbYWiYFf+Rhl41HW0y1vfIX9ftQighhn6KCKoQuldIXFRn0M9sRR+9sncEQ&#10;pSuldniNcNPKRZKspMGa40KFHb1WVDT7X6OgX/8sG8prn68+D0k4OnO6fCyUepoM+QZEoCE8wvf2&#10;u1bwvHyB25l4BGT2DwAA//8DAFBLAQItABQABgAIAAAAIQDb4fbL7gAAAIUBAAATAAAAAAAAAAAA&#10;AAAAAAAAAABbQ29udGVudF9UeXBlc10ueG1sUEsBAi0AFAAGAAgAAAAhAFr0LFu/AAAAFQEAAAsA&#10;AAAAAAAAAAAAAAAAHwEAAF9yZWxzLy5yZWxzUEsBAi0AFAAGAAgAAAAhALeVGIv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jNJwwAAANwAAAAPAAAAZHJzL2Rvd25yZXYueG1sRE/Pa8Iw&#10;FL4P9j+EN9htpropozOKOAbC8GDrxdujeWszm5eSxLbur18OgseP7/dyPdpW9OSDcaxgOslAEFdO&#10;G64VHMuvl3cQISJrbB2TgisFWK8eH5aYazfwgfoi1iKFcMhRQRNjl0sZqoYshonriBP347zFmKCv&#10;pfY4pHDbylmWLaRFw6mhwY62DVXn4mIVmKG8zE9/+Ls1p73rv/v9Z51ppZ6fxs0HiEhjvItv7p1W&#10;8PqW1qYz6QjI1T8AAAD//wMAUEsBAi0AFAAGAAgAAAAhANvh9svuAAAAhQEAABMAAAAAAAAAAAAA&#10;AAAAAAAAAFtDb250ZW50X1R5cGVzXS54bWxQSwECLQAUAAYACAAAACEAWvQsW78AAAAVAQAACwAA&#10;AAAAAAAAAAAAAAAfAQAAX3JlbHMvLnJlbHNQSwECLQAUAAYACAAAACEAVmozScMAAADcAAAADwAA&#10;AAAAAAAAAAAAAAAHAgAAZHJzL2Rvd25yZXYueG1sUEsFBgAAAAADAAMAtwAAAPc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BBYxQAAANwAAAAPAAAAZHJzL2Rvd25yZXYueG1sRI/RasJA&#10;FETfC/7DcgXf6kYtxUZX0VKxviimfsA1e02C2bsxuybx791CoY/DzJxh5svOlKKh2hWWFYyGEQji&#10;1OqCMwWnn83rFITzyBpLy6TgQQ6Wi97LHGNtWz5Sk/hMBAi7GBXk3lexlC7NyaAb2oo4eBdbG/RB&#10;1pnUNbYBbko5jqJ3abDgsJBjRZ85pdfkbhRss+t9vW+Sched7ddt7beP9jBRatDvVjMQnjr/H/5r&#10;f2sFk7cP+D0TjoBcPAEAAP//AwBQSwECLQAUAAYACAAAACEA2+H2y+4AAACFAQAAEwAAAAAAAAAA&#10;AAAAAAAAAAAAW0NvbnRlbnRfVHlwZXNdLnhtbFBLAQItABQABgAIAAAAIQBa9CxbvwAAABUBAAAL&#10;AAAAAAAAAAAAAAAAAB8BAABfcmVscy8ucmVsc1BLAQItABQABgAIAAAAIQAHEBBY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PD2wwAAANwAAAAPAAAAZHJzL2Rvd25yZXYueG1sRE/Pa8Iw&#10;FL4L+x/CG+xm061sSmeUMSzsNLAWxNujeTZ1zUtporb765eDsOPH93u1GW0nrjT41rGC5yQFQVw7&#10;3XKjoNoX8yUIH5A1do5JwUQeNuuH2Qpz7W68o2sZGhFD2OeowITQ51L62pBFn7ieOHInN1gMEQ6N&#10;1APeYrjt5EuavkmLLccGgz19Gqp/yotVULRVt52y7/P5eCFzcNvytPidlHp6HD/eQQQaw7/47v7S&#10;CrLXOD+eiUdArv8AAAD//wMAUEsBAi0AFAAGAAgAAAAhANvh9svuAAAAhQEAABMAAAAAAAAAAAAA&#10;AAAAAAAAAFtDb250ZW50X1R5cGVzXS54bWxQSwECLQAUAAYACAAAACEAWvQsW78AAAAVAQAACwAA&#10;AAAAAAAAAAAAAAAfAQAAX3JlbHMvLnJlbHNQSwECLQAUAAYACAAAACEAgGzw9sMAAADcAAAADwAA&#10;AAAAAAAAAAAAAAAHAgAAZHJzL2Rvd25yZXYueG1sUEsFBgAAAAADAAMAtwAAAPc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8HxgAAANwAAAAPAAAAZHJzL2Rvd25yZXYueG1sRI9BawIx&#10;FITvQv9DeIXeNGtrRVajFEuLXgpqwetz89ysbl6WJN3d+uubQqHHYWa+YRar3taiJR8qxwrGowwE&#10;ceF0xaWCz8PbcAYiRGSNtWNS8E0BVsu7wQJz7TreUbuPpUgQDjkqMDE2uZShMGQxjFxDnLyz8xZj&#10;kr6U2mOX4LaWj1k2lRYrTgsGG1obKq77L6vg2PUffqvb19v79jJdH+xpcjMnpR7u+5c5iEh9/A//&#10;tTdawdPzGH7PpCMglz8AAAD//wMAUEsBAi0AFAAGAAgAAAAhANvh9svuAAAAhQEAABMAAAAAAAAA&#10;AAAAAAAAAAAAAFtDb250ZW50X1R5cGVzXS54bWxQSwECLQAUAAYACAAAACEAWvQsW78AAAAVAQAA&#10;CwAAAAAAAAAAAAAAAAAfAQAAX3JlbHMvLnJlbHNQSwECLQAUAAYACAAAACEAIIA/B8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1ol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dsUfs+EIyBXTwAAAP//AwBQSwECLQAUAAYACAAAACEA2+H2y+4AAACFAQAAEwAAAAAAAAAA&#10;AAAAAAAAAAAAW0NvbnRlbnRfVHlwZXNdLnhtbFBLAQItABQABgAIAAAAIQBa9CxbvwAAABUBAAAL&#10;AAAAAAAAAAAAAAAAAB8BAABfcmVscy8ucmVsc1BLAQItABQABgAIAAAAIQBnf1ol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+eZxQAAANwAAAAPAAAAZHJzL2Rvd25yZXYueG1sRI9Ba8JA&#10;FITvgv9heUIvUjcaDCV1FRWUUlDQSs+P7GsSkn0bdldN/323IHgcZuYbZrHqTStu5HxtWcF0koAg&#10;LqyuuVRw+dq9voHwAVlja5kU/JKH1XI4WGCu7Z1PdDuHUkQI+xwVVCF0uZS+qMign9iOOHo/1hkM&#10;UbpSaof3CDetnCVJJg3WHBcq7GhbUdGcr0bB4XjJ9mnzme2/+3Fodu46O2zGSr2M+vU7iEB9eIYf&#10;7Q+tIJ2n8H8mHgG5/AMAAP//AwBQSwECLQAUAAYACAAAACEA2+H2y+4AAACFAQAAEwAAAAAAAAAA&#10;AAAAAAAAAAAAW0NvbnRlbnRfVHlwZXNdLnhtbFBLAQItABQABgAIAAAAIQBa9CxbvwAAABUBAAAL&#10;AAAAAAAAAAAAAAAAAB8BAABfcmVscy8ucmVsc1BLAQItABQABgAIAAAAIQDd8+eZ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htxQAAANwAAAAPAAAAZHJzL2Rvd25yZXYueG1sRI9Ba8JA&#10;FITvQv/D8gq96UarRVJXEaUiHgSj0Osj+5pNzb4N2W2M/npXEHocZuYbZrbobCVaanzpWMFwkIAg&#10;zp0uuVBwOn71pyB8QNZYOSYFV/KwmL/0Zphqd+EDtVkoRISwT1GBCaFOpfS5IYt+4Gri6P24xmKI&#10;simkbvAS4baSoyT5kBZLjgsGa1oZys/Zn1WwWZlq/H048W292XO9W7e/k6xV6u21W36CCNSF//Cz&#10;vdUK3idjeJyJR0DO7wAAAP//AwBQSwECLQAUAAYACAAAACEA2+H2y+4AAACFAQAAEwAAAAAAAAAA&#10;AAAAAAAAAAAAW0NvbnRlbnRfVHlwZXNdLnhtbFBLAQItABQABgAIAAAAIQBa9CxbvwAAABUBAAAL&#10;AAAAAAAAAAAAAAAAAB8BAABfcmVscy8ucmVsc1BLAQItABQABgAIAAAAIQA1geh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7hNwwAAANwAAAAPAAAAZHJzL2Rvd25yZXYueG1sRI9Bi8Iw&#10;FITvgv8hPGEvoqlKXekaRYTCHrxoFfb4bJ5t2ealNKl2//1GEDwOM/MNs972phZ3al1lWcFsGoEg&#10;zq2uuFBwztLJCoTzyBpry6TgjxxsN8PBGhNtH3yk+8kXIkDYJaig9L5JpHR5SQbd1DbEwbvZ1qAP&#10;si2kbvER4KaW8yhaSoMVh4USG9qXlP+eOqPgwA2aPXY/47T7vMTR9bLLMFXqY9TvvkB46v07/Gp/&#10;awWLOIbnmXAE5OYfAAD//wMAUEsBAi0AFAAGAAgAAAAhANvh9svuAAAAhQEAABMAAAAAAAAAAAAA&#10;AAAAAAAAAFtDb250ZW50X1R5cGVzXS54bWxQSwECLQAUAAYACAAAACEAWvQsW78AAAAVAQAACwAA&#10;AAAAAAAAAAAAAAAfAQAAX3JlbHMvLnJlbHNQSwECLQAUAAYACAAAACEA26u4Tc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GeSxgAAANwAAAAPAAAAZHJzL2Rvd25yZXYueG1sRI9Ra8JA&#10;EITfBf/DsYW+SL3YWimpp2iptFIKjS19XnLbJJjbC7lVo7++Jwg+DjPzDTOdd65We2pD5dnAaJiA&#10;Is69rbgw8PO9unsCFQTZYu2ZDBwpwHzW700xtf7AGe03UqgI4ZCigVKkSbUOeUkOw9A3xNH7861D&#10;ibIttG3xEOGu1vdJMtEOK44LJTb0UlK+3eycgdfjKVt/nQa/H4m8ZZ+0XGoZd8bc3nSLZ1BCnVzD&#10;l/a7NfDwOIHzmXgE9OwfAAD//wMAUEsBAi0AFAAGAAgAAAAhANvh9svuAAAAhQEAABMAAAAAAAAA&#10;AAAAAAAAAAAAAFtDb250ZW50X1R5cGVzXS54bWxQSwECLQAUAAYACAAAACEAWvQsW78AAAAVAQAA&#10;CwAAAAAAAAAAAAAAAAAfAQAAX3JlbHMvLnJlbHNQSwECLQAUAAYACAAAACEA0axnks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ARLxAAAANwAAAAPAAAAZHJzL2Rvd25yZXYueG1sRI9Ba8JA&#10;FITvQv/D8gq96aYRjURXKQVRPAhaCx4f2Wc2Nvs2Zrea/vuuIHgcZuYbZrbobC2u1PrKsYL3QQKC&#10;uHC64lLB4WvZn4DwAVlj7ZgU/JGHxfylN8Ncuxvv6LoPpYgQ9jkqMCE0uZS+MGTRD1xDHL2Tay2G&#10;KNtS6hZvEW5rmSbJWFqsOC4YbOjTUPGz/7UKUpLngx2tsnFC3fdRppfz1myUenvtPqYgAnXhGX60&#10;11rBcJTB/Uw8AnL+DwAA//8DAFBLAQItABQABgAIAAAAIQDb4fbL7gAAAIUBAAATAAAAAAAAAAAA&#10;AAAAAAAAAABbQ29udGVudF9UeXBlc10ueG1sUEsBAi0AFAAGAAgAAAAhAFr0LFu/AAAAFQEAAAsA&#10;AAAAAAAAAAAAAAAAHwEAAF9yZWxzLy5yZWxzUEsBAi0AFAAGAAgAAAAhAAmIBEv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2pcwgAAANwAAAAPAAAAZHJzL2Rvd25yZXYueG1sRE/LasJA&#10;FN0X/IfhCm5EJ7a0SHQMMVTosk3duLtmrkkwcydkJo/69Z1FocvDee+TyTRioM7VlhVs1hEI4sLq&#10;mksF5+/TagvCeWSNjWVS8EMOksPsaY+xtiN/0ZD7UoQQdjEqqLxvYyldUZFBt7YtceButjPoA+xK&#10;qTscQ7hp5HMUvUmDNYeGClvKKirueW8U9EuXZ1f9ubxMQ6HfH8dxrB+pUov5lO5AeJr8v/jP/aEV&#10;vLyGteFMOALy8AsAAP//AwBQSwECLQAUAAYACAAAACEA2+H2y+4AAACFAQAAEwAAAAAAAAAAAAAA&#10;AAAAAAAAW0NvbnRlbnRfVHlwZXNdLnhtbFBLAQItABQABgAIAAAAIQBa9CxbvwAAABUBAAALAAAA&#10;AAAAAAAAAAAAAB8BAABfcmVscy8ucmVsc1BLAQItABQABgAIAAAAIQCks2pcwgAAANwAAAAPAAAA&#10;AAAAAAAAAAAAAAcCAABkcnMvZG93bnJldi54bWxQSwUGAAAAAAMAAwC3AAAA9g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989672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27559852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516196655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602082191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82212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150206322"/>
              <w:text/>
            </w:sdtPr>
            <w:sdtEndPr/>
            <w:sdtContent>
              <w:r w:rsidR="0082212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822120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836196052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822120" w:rsidRPr="00AE3921" w:rsidRDefault="006969AF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1504239218"/>
              <w:showingPlcHdr/>
              <w:text/>
            </w:sdtPr>
            <w:sdtEndPr/>
            <w:sdtContent>
              <w:r w:rsidR="0082212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822120" w:rsidRDefault="006969A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375506720"/>
        <w:showingPlcHdr/>
        <w:text/>
      </w:sdtPr>
      <w:sdtEndPr/>
      <w:sdtContent>
        <w:r w:rsidR="0082212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82212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974712989"/>
        <w:text/>
      </w:sdtPr>
      <w:sdtEndPr/>
      <w:sdtContent>
        <w:r w:rsidR="0082212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822120" w:rsidRPr="00AE3921" w:rsidRDefault="00822120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4880"/>
    <w:multiLevelType w:val="multilevel"/>
    <w:tmpl w:val="44FCF5D6"/>
    <w:lvl w:ilvl="0"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55586B17"/>
    <w:multiLevelType w:val="hybridMultilevel"/>
    <w:tmpl w:val="73424C4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0AE"/>
    <w:rsid w:val="00003015"/>
    <w:rsid w:val="00006DA2"/>
    <w:rsid w:val="00012803"/>
    <w:rsid w:val="00014815"/>
    <w:rsid w:val="0002044B"/>
    <w:rsid w:val="0002115E"/>
    <w:rsid w:val="0002185A"/>
    <w:rsid w:val="000221B0"/>
    <w:rsid w:val="00033F1B"/>
    <w:rsid w:val="000358AA"/>
    <w:rsid w:val="000376AA"/>
    <w:rsid w:val="00050CBD"/>
    <w:rsid w:val="00052C95"/>
    <w:rsid w:val="00054218"/>
    <w:rsid w:val="000579AA"/>
    <w:rsid w:val="00061648"/>
    <w:rsid w:val="00062048"/>
    <w:rsid w:val="00065588"/>
    <w:rsid w:val="0006609B"/>
    <w:rsid w:val="00070096"/>
    <w:rsid w:val="000717BD"/>
    <w:rsid w:val="00071E77"/>
    <w:rsid w:val="00072B7C"/>
    <w:rsid w:val="00072F40"/>
    <w:rsid w:val="000748AD"/>
    <w:rsid w:val="00077945"/>
    <w:rsid w:val="00080905"/>
    <w:rsid w:val="00080C04"/>
    <w:rsid w:val="00083A5C"/>
    <w:rsid w:val="00083CDD"/>
    <w:rsid w:val="00086B1F"/>
    <w:rsid w:val="00091AD0"/>
    <w:rsid w:val="000A07E4"/>
    <w:rsid w:val="000A1555"/>
    <w:rsid w:val="000A186F"/>
    <w:rsid w:val="000A3B81"/>
    <w:rsid w:val="000A3C59"/>
    <w:rsid w:val="000A45E8"/>
    <w:rsid w:val="000B1432"/>
    <w:rsid w:val="000B1C39"/>
    <w:rsid w:val="000B1F4D"/>
    <w:rsid w:val="000B3409"/>
    <w:rsid w:val="000B3BF6"/>
    <w:rsid w:val="000B469B"/>
    <w:rsid w:val="000C5441"/>
    <w:rsid w:val="000C6A0F"/>
    <w:rsid w:val="000C7654"/>
    <w:rsid w:val="000C7ACA"/>
    <w:rsid w:val="000D264A"/>
    <w:rsid w:val="000E6247"/>
    <w:rsid w:val="000F2410"/>
    <w:rsid w:val="000F3969"/>
    <w:rsid w:val="000F414C"/>
    <w:rsid w:val="000F4689"/>
    <w:rsid w:val="000F69CD"/>
    <w:rsid w:val="000F6FC0"/>
    <w:rsid w:val="000F75BA"/>
    <w:rsid w:val="00100B56"/>
    <w:rsid w:val="00100BEC"/>
    <w:rsid w:val="00100C31"/>
    <w:rsid w:val="00102C76"/>
    <w:rsid w:val="00105FEA"/>
    <w:rsid w:val="0010737E"/>
    <w:rsid w:val="00111921"/>
    <w:rsid w:val="00113027"/>
    <w:rsid w:val="00113C96"/>
    <w:rsid w:val="00115C61"/>
    <w:rsid w:val="00120D4A"/>
    <w:rsid w:val="001234BA"/>
    <w:rsid w:val="00125FE1"/>
    <w:rsid w:val="0013143A"/>
    <w:rsid w:val="001328EC"/>
    <w:rsid w:val="00137D5F"/>
    <w:rsid w:val="00141863"/>
    <w:rsid w:val="00141F34"/>
    <w:rsid w:val="00143261"/>
    <w:rsid w:val="00143EE5"/>
    <w:rsid w:val="00150676"/>
    <w:rsid w:val="00154055"/>
    <w:rsid w:val="00161E68"/>
    <w:rsid w:val="00163321"/>
    <w:rsid w:val="001642E3"/>
    <w:rsid w:val="0016548A"/>
    <w:rsid w:val="0016608B"/>
    <w:rsid w:val="0016742F"/>
    <w:rsid w:val="00170241"/>
    <w:rsid w:val="001709FF"/>
    <w:rsid w:val="00171FBA"/>
    <w:rsid w:val="001746F2"/>
    <w:rsid w:val="00174A45"/>
    <w:rsid w:val="0017502D"/>
    <w:rsid w:val="00180A40"/>
    <w:rsid w:val="00181839"/>
    <w:rsid w:val="001834C1"/>
    <w:rsid w:val="00183BEC"/>
    <w:rsid w:val="00183DF3"/>
    <w:rsid w:val="0018623B"/>
    <w:rsid w:val="00186466"/>
    <w:rsid w:val="00190E7A"/>
    <w:rsid w:val="001964FD"/>
    <w:rsid w:val="00196E4A"/>
    <w:rsid w:val="001B0384"/>
    <w:rsid w:val="001B5626"/>
    <w:rsid w:val="001B640D"/>
    <w:rsid w:val="001C294E"/>
    <w:rsid w:val="001C4D2E"/>
    <w:rsid w:val="001C66BD"/>
    <w:rsid w:val="001D3444"/>
    <w:rsid w:val="001D557C"/>
    <w:rsid w:val="001D6457"/>
    <w:rsid w:val="001D64ED"/>
    <w:rsid w:val="001E2A1C"/>
    <w:rsid w:val="001E43FB"/>
    <w:rsid w:val="001E476C"/>
    <w:rsid w:val="001E5F0B"/>
    <w:rsid w:val="001F3E7C"/>
    <w:rsid w:val="001F4C83"/>
    <w:rsid w:val="00200EB0"/>
    <w:rsid w:val="002020D3"/>
    <w:rsid w:val="00204585"/>
    <w:rsid w:val="002056D0"/>
    <w:rsid w:val="00207A11"/>
    <w:rsid w:val="0021229B"/>
    <w:rsid w:val="0021565A"/>
    <w:rsid w:val="00216929"/>
    <w:rsid w:val="0021787E"/>
    <w:rsid w:val="002243E1"/>
    <w:rsid w:val="00224400"/>
    <w:rsid w:val="00224980"/>
    <w:rsid w:val="00226929"/>
    <w:rsid w:val="00232707"/>
    <w:rsid w:val="002337E5"/>
    <w:rsid w:val="002350FC"/>
    <w:rsid w:val="002403BD"/>
    <w:rsid w:val="00240424"/>
    <w:rsid w:val="00243032"/>
    <w:rsid w:val="00243A96"/>
    <w:rsid w:val="00246401"/>
    <w:rsid w:val="00247528"/>
    <w:rsid w:val="002478AA"/>
    <w:rsid w:val="002512A5"/>
    <w:rsid w:val="00252F52"/>
    <w:rsid w:val="00254DE7"/>
    <w:rsid w:val="002551F8"/>
    <w:rsid w:val="00255B82"/>
    <w:rsid w:val="00256CEA"/>
    <w:rsid w:val="00261B2D"/>
    <w:rsid w:val="00267541"/>
    <w:rsid w:val="00271646"/>
    <w:rsid w:val="002724B6"/>
    <w:rsid w:val="00285F45"/>
    <w:rsid w:val="00291FB9"/>
    <w:rsid w:val="002942D4"/>
    <w:rsid w:val="002953ED"/>
    <w:rsid w:val="00296925"/>
    <w:rsid w:val="002A130B"/>
    <w:rsid w:val="002A1C5D"/>
    <w:rsid w:val="002A52DF"/>
    <w:rsid w:val="002A7915"/>
    <w:rsid w:val="002B4412"/>
    <w:rsid w:val="002B4A9E"/>
    <w:rsid w:val="002B4B0A"/>
    <w:rsid w:val="002B57F9"/>
    <w:rsid w:val="002C1E82"/>
    <w:rsid w:val="002C514A"/>
    <w:rsid w:val="002C735D"/>
    <w:rsid w:val="002D0467"/>
    <w:rsid w:val="002D30CC"/>
    <w:rsid w:val="002D723A"/>
    <w:rsid w:val="002E1803"/>
    <w:rsid w:val="002E1919"/>
    <w:rsid w:val="002E293E"/>
    <w:rsid w:val="002E58D1"/>
    <w:rsid w:val="002F1578"/>
    <w:rsid w:val="002F16F8"/>
    <w:rsid w:val="002F21A9"/>
    <w:rsid w:val="002F3B89"/>
    <w:rsid w:val="002F59AF"/>
    <w:rsid w:val="002F67D0"/>
    <w:rsid w:val="003002DC"/>
    <w:rsid w:val="00302BC8"/>
    <w:rsid w:val="00304B67"/>
    <w:rsid w:val="00304BEE"/>
    <w:rsid w:val="00311F33"/>
    <w:rsid w:val="00316065"/>
    <w:rsid w:val="003178F9"/>
    <w:rsid w:val="003179D2"/>
    <w:rsid w:val="003310F7"/>
    <w:rsid w:val="00331A5B"/>
    <w:rsid w:val="00333300"/>
    <w:rsid w:val="00340E88"/>
    <w:rsid w:val="00340F3B"/>
    <w:rsid w:val="00342C24"/>
    <w:rsid w:val="00344B0E"/>
    <w:rsid w:val="00345DCB"/>
    <w:rsid w:val="00347A6A"/>
    <w:rsid w:val="00350558"/>
    <w:rsid w:val="00353A67"/>
    <w:rsid w:val="00355B9F"/>
    <w:rsid w:val="00356A53"/>
    <w:rsid w:val="00361121"/>
    <w:rsid w:val="00362795"/>
    <w:rsid w:val="00363F32"/>
    <w:rsid w:val="00364FCE"/>
    <w:rsid w:val="00367929"/>
    <w:rsid w:val="0037176F"/>
    <w:rsid w:val="0037186F"/>
    <w:rsid w:val="003725F9"/>
    <w:rsid w:val="00372986"/>
    <w:rsid w:val="00372D67"/>
    <w:rsid w:val="003760B8"/>
    <w:rsid w:val="00377332"/>
    <w:rsid w:val="00381F12"/>
    <w:rsid w:val="003872A8"/>
    <w:rsid w:val="00391957"/>
    <w:rsid w:val="0039201A"/>
    <w:rsid w:val="003934CC"/>
    <w:rsid w:val="003A2229"/>
    <w:rsid w:val="003A56E8"/>
    <w:rsid w:val="003A5845"/>
    <w:rsid w:val="003A6B04"/>
    <w:rsid w:val="003A79C2"/>
    <w:rsid w:val="003B0BB3"/>
    <w:rsid w:val="003B112F"/>
    <w:rsid w:val="003B15B9"/>
    <w:rsid w:val="003B25C7"/>
    <w:rsid w:val="003B2DE1"/>
    <w:rsid w:val="003B32EC"/>
    <w:rsid w:val="003B378D"/>
    <w:rsid w:val="003B3C02"/>
    <w:rsid w:val="003B5B1D"/>
    <w:rsid w:val="003B6D19"/>
    <w:rsid w:val="003B7618"/>
    <w:rsid w:val="003C0237"/>
    <w:rsid w:val="003C1C31"/>
    <w:rsid w:val="003C342E"/>
    <w:rsid w:val="003C40DA"/>
    <w:rsid w:val="003D08B6"/>
    <w:rsid w:val="003D3C98"/>
    <w:rsid w:val="003D404F"/>
    <w:rsid w:val="003E079A"/>
    <w:rsid w:val="003E0C71"/>
    <w:rsid w:val="003E181A"/>
    <w:rsid w:val="003E3113"/>
    <w:rsid w:val="003F714B"/>
    <w:rsid w:val="003F7BF0"/>
    <w:rsid w:val="00403619"/>
    <w:rsid w:val="00403EFE"/>
    <w:rsid w:val="0041251B"/>
    <w:rsid w:val="004146CC"/>
    <w:rsid w:val="004241B5"/>
    <w:rsid w:val="00425E6E"/>
    <w:rsid w:val="00427967"/>
    <w:rsid w:val="004311DB"/>
    <w:rsid w:val="00432C3E"/>
    <w:rsid w:val="004359AC"/>
    <w:rsid w:val="00435CB4"/>
    <w:rsid w:val="00435D07"/>
    <w:rsid w:val="00437C76"/>
    <w:rsid w:val="00437E07"/>
    <w:rsid w:val="00440B9B"/>
    <w:rsid w:val="0044351B"/>
    <w:rsid w:val="004441B0"/>
    <w:rsid w:val="0044420F"/>
    <w:rsid w:val="00451CEA"/>
    <w:rsid w:val="00452EAD"/>
    <w:rsid w:val="00455A5A"/>
    <w:rsid w:val="00460922"/>
    <w:rsid w:val="004621D8"/>
    <w:rsid w:val="004656C2"/>
    <w:rsid w:val="00466C24"/>
    <w:rsid w:val="00470574"/>
    <w:rsid w:val="004721B3"/>
    <w:rsid w:val="00472D5D"/>
    <w:rsid w:val="00472DFF"/>
    <w:rsid w:val="0047496D"/>
    <w:rsid w:val="0047581E"/>
    <w:rsid w:val="00477A96"/>
    <w:rsid w:val="00477E8A"/>
    <w:rsid w:val="00486EBF"/>
    <w:rsid w:val="004972D5"/>
    <w:rsid w:val="004A0419"/>
    <w:rsid w:val="004A0FE9"/>
    <w:rsid w:val="004A21D5"/>
    <w:rsid w:val="004A31E2"/>
    <w:rsid w:val="004A359E"/>
    <w:rsid w:val="004B2FCB"/>
    <w:rsid w:val="004B3EB9"/>
    <w:rsid w:val="004B3F22"/>
    <w:rsid w:val="004B61E0"/>
    <w:rsid w:val="004B6862"/>
    <w:rsid w:val="004C1301"/>
    <w:rsid w:val="004C3CA6"/>
    <w:rsid w:val="004C42CA"/>
    <w:rsid w:val="004C4EFA"/>
    <w:rsid w:val="004C61EB"/>
    <w:rsid w:val="004C76AD"/>
    <w:rsid w:val="004D0495"/>
    <w:rsid w:val="004D2987"/>
    <w:rsid w:val="004D637C"/>
    <w:rsid w:val="004E14DB"/>
    <w:rsid w:val="004E4A56"/>
    <w:rsid w:val="004F5625"/>
    <w:rsid w:val="004F623C"/>
    <w:rsid w:val="004F70D5"/>
    <w:rsid w:val="004F71B0"/>
    <w:rsid w:val="00500C31"/>
    <w:rsid w:val="005016CA"/>
    <w:rsid w:val="0050337D"/>
    <w:rsid w:val="005137E2"/>
    <w:rsid w:val="00514EAF"/>
    <w:rsid w:val="00517E24"/>
    <w:rsid w:val="00521418"/>
    <w:rsid w:val="00524BC3"/>
    <w:rsid w:val="005255F9"/>
    <w:rsid w:val="00527498"/>
    <w:rsid w:val="005275A9"/>
    <w:rsid w:val="0053245D"/>
    <w:rsid w:val="00532923"/>
    <w:rsid w:val="00533B32"/>
    <w:rsid w:val="00537349"/>
    <w:rsid w:val="00540576"/>
    <w:rsid w:val="00542193"/>
    <w:rsid w:val="0054250D"/>
    <w:rsid w:val="00543D66"/>
    <w:rsid w:val="005459CB"/>
    <w:rsid w:val="00550C7E"/>
    <w:rsid w:val="005550F0"/>
    <w:rsid w:val="005554BE"/>
    <w:rsid w:val="00555C85"/>
    <w:rsid w:val="00560EE0"/>
    <w:rsid w:val="00565268"/>
    <w:rsid w:val="00571B51"/>
    <w:rsid w:val="00572868"/>
    <w:rsid w:val="0057432B"/>
    <w:rsid w:val="00574903"/>
    <w:rsid w:val="0057581E"/>
    <w:rsid w:val="00576863"/>
    <w:rsid w:val="005774C4"/>
    <w:rsid w:val="0058005B"/>
    <w:rsid w:val="005808F7"/>
    <w:rsid w:val="00583344"/>
    <w:rsid w:val="005833D8"/>
    <w:rsid w:val="0058399A"/>
    <w:rsid w:val="00583E3B"/>
    <w:rsid w:val="00584980"/>
    <w:rsid w:val="00584BE6"/>
    <w:rsid w:val="00585D96"/>
    <w:rsid w:val="00594AC6"/>
    <w:rsid w:val="005A5DBD"/>
    <w:rsid w:val="005A6BC0"/>
    <w:rsid w:val="005B12B5"/>
    <w:rsid w:val="005B5F0A"/>
    <w:rsid w:val="005C4991"/>
    <w:rsid w:val="005C4E4A"/>
    <w:rsid w:val="005D62CE"/>
    <w:rsid w:val="005D7EC5"/>
    <w:rsid w:val="005E1A93"/>
    <w:rsid w:val="005E4B21"/>
    <w:rsid w:val="005E56CB"/>
    <w:rsid w:val="005E584A"/>
    <w:rsid w:val="005E7073"/>
    <w:rsid w:val="005F250C"/>
    <w:rsid w:val="005F58F4"/>
    <w:rsid w:val="00600A1E"/>
    <w:rsid w:val="006054EC"/>
    <w:rsid w:val="0060640A"/>
    <w:rsid w:val="00607892"/>
    <w:rsid w:val="006102BF"/>
    <w:rsid w:val="00611C33"/>
    <w:rsid w:val="0061374F"/>
    <w:rsid w:val="00620476"/>
    <w:rsid w:val="00621488"/>
    <w:rsid w:val="0062458D"/>
    <w:rsid w:val="0062614B"/>
    <w:rsid w:val="006346D6"/>
    <w:rsid w:val="006368ED"/>
    <w:rsid w:val="00646D7F"/>
    <w:rsid w:val="00651B5D"/>
    <w:rsid w:val="00651E94"/>
    <w:rsid w:val="00651F5E"/>
    <w:rsid w:val="0065586D"/>
    <w:rsid w:val="00661B43"/>
    <w:rsid w:val="00662C3E"/>
    <w:rsid w:val="0066347D"/>
    <w:rsid w:val="0066690A"/>
    <w:rsid w:val="00672193"/>
    <w:rsid w:val="006744BF"/>
    <w:rsid w:val="006750EF"/>
    <w:rsid w:val="00675AEC"/>
    <w:rsid w:val="006817D2"/>
    <w:rsid w:val="00683227"/>
    <w:rsid w:val="006849C7"/>
    <w:rsid w:val="006850B7"/>
    <w:rsid w:val="00687329"/>
    <w:rsid w:val="00690593"/>
    <w:rsid w:val="00690BBF"/>
    <w:rsid w:val="00693245"/>
    <w:rsid w:val="00693B67"/>
    <w:rsid w:val="006940D7"/>
    <w:rsid w:val="006969AF"/>
    <w:rsid w:val="006970C1"/>
    <w:rsid w:val="006973AC"/>
    <w:rsid w:val="006A11FA"/>
    <w:rsid w:val="006A1854"/>
    <w:rsid w:val="006A44F1"/>
    <w:rsid w:val="006A7C4B"/>
    <w:rsid w:val="006B05F3"/>
    <w:rsid w:val="006B0C28"/>
    <w:rsid w:val="006B17CC"/>
    <w:rsid w:val="006B17E1"/>
    <w:rsid w:val="006B3223"/>
    <w:rsid w:val="006B6C2B"/>
    <w:rsid w:val="006C16B5"/>
    <w:rsid w:val="006C1E87"/>
    <w:rsid w:val="006C3044"/>
    <w:rsid w:val="006C5CA7"/>
    <w:rsid w:val="006C77E7"/>
    <w:rsid w:val="006D1AF1"/>
    <w:rsid w:val="006D3A70"/>
    <w:rsid w:val="006D4B5D"/>
    <w:rsid w:val="006E0C1E"/>
    <w:rsid w:val="006F3A91"/>
    <w:rsid w:val="006F4E08"/>
    <w:rsid w:val="006F5A13"/>
    <w:rsid w:val="007046B4"/>
    <w:rsid w:val="007062BE"/>
    <w:rsid w:val="0070755A"/>
    <w:rsid w:val="00717884"/>
    <w:rsid w:val="007202FF"/>
    <w:rsid w:val="00721573"/>
    <w:rsid w:val="0072469F"/>
    <w:rsid w:val="007266CB"/>
    <w:rsid w:val="00727CE4"/>
    <w:rsid w:val="00735764"/>
    <w:rsid w:val="00735977"/>
    <w:rsid w:val="00735B68"/>
    <w:rsid w:val="00736928"/>
    <w:rsid w:val="00736CF7"/>
    <w:rsid w:val="007415D0"/>
    <w:rsid w:val="00742311"/>
    <w:rsid w:val="007538BF"/>
    <w:rsid w:val="00762DB4"/>
    <w:rsid w:val="007663A2"/>
    <w:rsid w:val="0076677A"/>
    <w:rsid w:val="00773380"/>
    <w:rsid w:val="0077390F"/>
    <w:rsid w:val="00773A8D"/>
    <w:rsid w:val="0077490E"/>
    <w:rsid w:val="00775E3E"/>
    <w:rsid w:val="007772D6"/>
    <w:rsid w:val="007801E4"/>
    <w:rsid w:val="007809DE"/>
    <w:rsid w:val="00783D01"/>
    <w:rsid w:val="007917B1"/>
    <w:rsid w:val="00795018"/>
    <w:rsid w:val="00795F42"/>
    <w:rsid w:val="007A11CF"/>
    <w:rsid w:val="007A36BB"/>
    <w:rsid w:val="007A6106"/>
    <w:rsid w:val="007B1E8B"/>
    <w:rsid w:val="007B2CED"/>
    <w:rsid w:val="007B591D"/>
    <w:rsid w:val="007B68CB"/>
    <w:rsid w:val="007C3CD9"/>
    <w:rsid w:val="007C488A"/>
    <w:rsid w:val="007C5051"/>
    <w:rsid w:val="007C53C5"/>
    <w:rsid w:val="007C70D7"/>
    <w:rsid w:val="007C7DF1"/>
    <w:rsid w:val="007E0B04"/>
    <w:rsid w:val="007E1B89"/>
    <w:rsid w:val="007E4595"/>
    <w:rsid w:val="007E461D"/>
    <w:rsid w:val="007E4F13"/>
    <w:rsid w:val="007E5757"/>
    <w:rsid w:val="007F030A"/>
    <w:rsid w:val="007F4B53"/>
    <w:rsid w:val="007F561B"/>
    <w:rsid w:val="007F6B75"/>
    <w:rsid w:val="007F74F2"/>
    <w:rsid w:val="0080172E"/>
    <w:rsid w:val="008061F7"/>
    <w:rsid w:val="0081278F"/>
    <w:rsid w:val="00814282"/>
    <w:rsid w:val="008156A3"/>
    <w:rsid w:val="008162BD"/>
    <w:rsid w:val="00822120"/>
    <w:rsid w:val="0082382B"/>
    <w:rsid w:val="008266CC"/>
    <w:rsid w:val="00826949"/>
    <w:rsid w:val="00826B86"/>
    <w:rsid w:val="00831C67"/>
    <w:rsid w:val="0083289B"/>
    <w:rsid w:val="00834D54"/>
    <w:rsid w:val="00834E34"/>
    <w:rsid w:val="00835D3E"/>
    <w:rsid w:val="00837ECE"/>
    <w:rsid w:val="00841247"/>
    <w:rsid w:val="008435F9"/>
    <w:rsid w:val="00856A50"/>
    <w:rsid w:val="00856F6B"/>
    <w:rsid w:val="0086003E"/>
    <w:rsid w:val="00863542"/>
    <w:rsid w:val="008637D4"/>
    <w:rsid w:val="00866D3F"/>
    <w:rsid w:val="0087008C"/>
    <w:rsid w:val="00870C12"/>
    <w:rsid w:val="00874B11"/>
    <w:rsid w:val="00875478"/>
    <w:rsid w:val="0087636C"/>
    <w:rsid w:val="008810BF"/>
    <w:rsid w:val="00881618"/>
    <w:rsid w:val="00886EF4"/>
    <w:rsid w:val="0088743C"/>
    <w:rsid w:val="00893505"/>
    <w:rsid w:val="00896E2C"/>
    <w:rsid w:val="008A0D4C"/>
    <w:rsid w:val="008A4C22"/>
    <w:rsid w:val="008A65C6"/>
    <w:rsid w:val="008A758D"/>
    <w:rsid w:val="008A76CB"/>
    <w:rsid w:val="008B1388"/>
    <w:rsid w:val="008B4CA4"/>
    <w:rsid w:val="008B6025"/>
    <w:rsid w:val="008B68E4"/>
    <w:rsid w:val="008D1023"/>
    <w:rsid w:val="008D2ECB"/>
    <w:rsid w:val="008D62C0"/>
    <w:rsid w:val="008E00E1"/>
    <w:rsid w:val="008E3B4F"/>
    <w:rsid w:val="008E5A35"/>
    <w:rsid w:val="008F08BE"/>
    <w:rsid w:val="008F1679"/>
    <w:rsid w:val="00900EC1"/>
    <w:rsid w:val="00902C88"/>
    <w:rsid w:val="00903354"/>
    <w:rsid w:val="00911309"/>
    <w:rsid w:val="009118B5"/>
    <w:rsid w:val="009128AD"/>
    <w:rsid w:val="00912E45"/>
    <w:rsid w:val="009150BE"/>
    <w:rsid w:val="0091692C"/>
    <w:rsid w:val="00920A53"/>
    <w:rsid w:val="00923FA2"/>
    <w:rsid w:val="00926B80"/>
    <w:rsid w:val="0093086B"/>
    <w:rsid w:val="00931D9B"/>
    <w:rsid w:val="00932A9A"/>
    <w:rsid w:val="0093354C"/>
    <w:rsid w:val="009335D5"/>
    <w:rsid w:val="009336FD"/>
    <w:rsid w:val="0093386D"/>
    <w:rsid w:val="00933F50"/>
    <w:rsid w:val="00937372"/>
    <w:rsid w:val="0094225B"/>
    <w:rsid w:val="00943940"/>
    <w:rsid w:val="009441D2"/>
    <w:rsid w:val="00945AA4"/>
    <w:rsid w:val="00946323"/>
    <w:rsid w:val="00952B1F"/>
    <w:rsid w:val="00952D22"/>
    <w:rsid w:val="00954D2C"/>
    <w:rsid w:val="00957046"/>
    <w:rsid w:val="009570BE"/>
    <w:rsid w:val="00957D6E"/>
    <w:rsid w:val="00960A53"/>
    <w:rsid w:val="00962F8E"/>
    <w:rsid w:val="009634F2"/>
    <w:rsid w:val="00971A92"/>
    <w:rsid w:val="00973AD3"/>
    <w:rsid w:val="009805BC"/>
    <w:rsid w:val="00982A76"/>
    <w:rsid w:val="00982F31"/>
    <w:rsid w:val="00983166"/>
    <w:rsid w:val="00983BBD"/>
    <w:rsid w:val="009857E8"/>
    <w:rsid w:val="0099021D"/>
    <w:rsid w:val="00990327"/>
    <w:rsid w:val="00991CDA"/>
    <w:rsid w:val="00994E64"/>
    <w:rsid w:val="00995837"/>
    <w:rsid w:val="0099605E"/>
    <w:rsid w:val="009A1BC2"/>
    <w:rsid w:val="009A2112"/>
    <w:rsid w:val="009A2517"/>
    <w:rsid w:val="009A30BE"/>
    <w:rsid w:val="009A6E17"/>
    <w:rsid w:val="009B1759"/>
    <w:rsid w:val="009B3BA2"/>
    <w:rsid w:val="009B5966"/>
    <w:rsid w:val="009B6914"/>
    <w:rsid w:val="009C613E"/>
    <w:rsid w:val="009C691C"/>
    <w:rsid w:val="009C736D"/>
    <w:rsid w:val="009C756D"/>
    <w:rsid w:val="009C7B62"/>
    <w:rsid w:val="009D59B4"/>
    <w:rsid w:val="009E66DD"/>
    <w:rsid w:val="009E743C"/>
    <w:rsid w:val="009F5485"/>
    <w:rsid w:val="009F72CF"/>
    <w:rsid w:val="009F7B60"/>
    <w:rsid w:val="009F7F91"/>
    <w:rsid w:val="00A00C27"/>
    <w:rsid w:val="00A00D6B"/>
    <w:rsid w:val="00A016F1"/>
    <w:rsid w:val="00A02CE0"/>
    <w:rsid w:val="00A053ED"/>
    <w:rsid w:val="00A123C1"/>
    <w:rsid w:val="00A20560"/>
    <w:rsid w:val="00A20A66"/>
    <w:rsid w:val="00A20F00"/>
    <w:rsid w:val="00A21502"/>
    <w:rsid w:val="00A25A94"/>
    <w:rsid w:val="00A27A83"/>
    <w:rsid w:val="00A32B56"/>
    <w:rsid w:val="00A334F3"/>
    <w:rsid w:val="00A3488A"/>
    <w:rsid w:val="00A34BDE"/>
    <w:rsid w:val="00A35A69"/>
    <w:rsid w:val="00A36F6D"/>
    <w:rsid w:val="00A37332"/>
    <w:rsid w:val="00A41E02"/>
    <w:rsid w:val="00A44251"/>
    <w:rsid w:val="00A45DEE"/>
    <w:rsid w:val="00A50AAA"/>
    <w:rsid w:val="00A632A7"/>
    <w:rsid w:val="00A64FA5"/>
    <w:rsid w:val="00A66758"/>
    <w:rsid w:val="00A71ABB"/>
    <w:rsid w:val="00A73AAA"/>
    <w:rsid w:val="00A95EE2"/>
    <w:rsid w:val="00AA14F6"/>
    <w:rsid w:val="00AA2AD6"/>
    <w:rsid w:val="00AA3B0B"/>
    <w:rsid w:val="00AA41CD"/>
    <w:rsid w:val="00AA5455"/>
    <w:rsid w:val="00AB0170"/>
    <w:rsid w:val="00AB7158"/>
    <w:rsid w:val="00AC7287"/>
    <w:rsid w:val="00AD0405"/>
    <w:rsid w:val="00AD0829"/>
    <w:rsid w:val="00AD3521"/>
    <w:rsid w:val="00AD7BF6"/>
    <w:rsid w:val="00AE3921"/>
    <w:rsid w:val="00AF329D"/>
    <w:rsid w:val="00AF35D0"/>
    <w:rsid w:val="00AF5DA7"/>
    <w:rsid w:val="00AF70EE"/>
    <w:rsid w:val="00B03295"/>
    <w:rsid w:val="00B038F4"/>
    <w:rsid w:val="00B05189"/>
    <w:rsid w:val="00B05538"/>
    <w:rsid w:val="00B100B6"/>
    <w:rsid w:val="00B10125"/>
    <w:rsid w:val="00B11911"/>
    <w:rsid w:val="00B1295B"/>
    <w:rsid w:val="00B13869"/>
    <w:rsid w:val="00B17041"/>
    <w:rsid w:val="00B172E8"/>
    <w:rsid w:val="00B259D6"/>
    <w:rsid w:val="00B25B04"/>
    <w:rsid w:val="00B2607E"/>
    <w:rsid w:val="00B2748D"/>
    <w:rsid w:val="00B306D7"/>
    <w:rsid w:val="00B31406"/>
    <w:rsid w:val="00B32672"/>
    <w:rsid w:val="00B4015C"/>
    <w:rsid w:val="00B40E75"/>
    <w:rsid w:val="00B452B3"/>
    <w:rsid w:val="00B46951"/>
    <w:rsid w:val="00B476CB"/>
    <w:rsid w:val="00B50085"/>
    <w:rsid w:val="00B53FF5"/>
    <w:rsid w:val="00B5585A"/>
    <w:rsid w:val="00B57963"/>
    <w:rsid w:val="00B61177"/>
    <w:rsid w:val="00B62B61"/>
    <w:rsid w:val="00B6497F"/>
    <w:rsid w:val="00B665F5"/>
    <w:rsid w:val="00B67EFE"/>
    <w:rsid w:val="00B70583"/>
    <w:rsid w:val="00B730D1"/>
    <w:rsid w:val="00B73859"/>
    <w:rsid w:val="00B738E5"/>
    <w:rsid w:val="00B739C6"/>
    <w:rsid w:val="00B74353"/>
    <w:rsid w:val="00B76555"/>
    <w:rsid w:val="00B76C19"/>
    <w:rsid w:val="00B810E9"/>
    <w:rsid w:val="00B83B6F"/>
    <w:rsid w:val="00B84B97"/>
    <w:rsid w:val="00B877D5"/>
    <w:rsid w:val="00B91360"/>
    <w:rsid w:val="00B91FAA"/>
    <w:rsid w:val="00BA3351"/>
    <w:rsid w:val="00BA3443"/>
    <w:rsid w:val="00BA4614"/>
    <w:rsid w:val="00BA5227"/>
    <w:rsid w:val="00BA575C"/>
    <w:rsid w:val="00BA57F2"/>
    <w:rsid w:val="00BA6B6F"/>
    <w:rsid w:val="00BA7A1F"/>
    <w:rsid w:val="00BA7CBB"/>
    <w:rsid w:val="00BA7FED"/>
    <w:rsid w:val="00BB038A"/>
    <w:rsid w:val="00BB0B0C"/>
    <w:rsid w:val="00BB21F4"/>
    <w:rsid w:val="00BB4429"/>
    <w:rsid w:val="00BB5203"/>
    <w:rsid w:val="00BB5833"/>
    <w:rsid w:val="00BC0149"/>
    <w:rsid w:val="00BC196F"/>
    <w:rsid w:val="00BC1C44"/>
    <w:rsid w:val="00BC344E"/>
    <w:rsid w:val="00BC3D3C"/>
    <w:rsid w:val="00BC3F06"/>
    <w:rsid w:val="00BD136C"/>
    <w:rsid w:val="00BE1715"/>
    <w:rsid w:val="00BF0AF6"/>
    <w:rsid w:val="00BF108B"/>
    <w:rsid w:val="00BF1C5C"/>
    <w:rsid w:val="00BF6A07"/>
    <w:rsid w:val="00C02C3E"/>
    <w:rsid w:val="00C1011C"/>
    <w:rsid w:val="00C10F4C"/>
    <w:rsid w:val="00C23D8D"/>
    <w:rsid w:val="00C26835"/>
    <w:rsid w:val="00C26E9F"/>
    <w:rsid w:val="00C276B3"/>
    <w:rsid w:val="00C312EF"/>
    <w:rsid w:val="00C335E1"/>
    <w:rsid w:val="00C33679"/>
    <w:rsid w:val="00C3473C"/>
    <w:rsid w:val="00C36853"/>
    <w:rsid w:val="00C40BCE"/>
    <w:rsid w:val="00C42684"/>
    <w:rsid w:val="00C42707"/>
    <w:rsid w:val="00C4497D"/>
    <w:rsid w:val="00C47111"/>
    <w:rsid w:val="00C474F6"/>
    <w:rsid w:val="00C519DF"/>
    <w:rsid w:val="00C5414E"/>
    <w:rsid w:val="00C54CD6"/>
    <w:rsid w:val="00C54FF3"/>
    <w:rsid w:val="00C5546D"/>
    <w:rsid w:val="00C5703F"/>
    <w:rsid w:val="00C60115"/>
    <w:rsid w:val="00C65A71"/>
    <w:rsid w:val="00C65CAA"/>
    <w:rsid w:val="00C677BD"/>
    <w:rsid w:val="00C70C18"/>
    <w:rsid w:val="00C72E29"/>
    <w:rsid w:val="00C7619B"/>
    <w:rsid w:val="00C7627B"/>
    <w:rsid w:val="00C81ABE"/>
    <w:rsid w:val="00C9449C"/>
    <w:rsid w:val="00C97CB3"/>
    <w:rsid w:val="00CA021E"/>
    <w:rsid w:val="00CA1682"/>
    <w:rsid w:val="00CA2153"/>
    <w:rsid w:val="00CA337C"/>
    <w:rsid w:val="00CA4545"/>
    <w:rsid w:val="00CB0C0A"/>
    <w:rsid w:val="00CB17A5"/>
    <w:rsid w:val="00CB42E4"/>
    <w:rsid w:val="00CB573C"/>
    <w:rsid w:val="00CB59A6"/>
    <w:rsid w:val="00CC0616"/>
    <w:rsid w:val="00CC0FCF"/>
    <w:rsid w:val="00CC1383"/>
    <w:rsid w:val="00CC22F9"/>
    <w:rsid w:val="00CC36C9"/>
    <w:rsid w:val="00CD0899"/>
    <w:rsid w:val="00CD0A42"/>
    <w:rsid w:val="00CD3A75"/>
    <w:rsid w:val="00CD4DDB"/>
    <w:rsid w:val="00CD5F9B"/>
    <w:rsid w:val="00CE2060"/>
    <w:rsid w:val="00CE29BF"/>
    <w:rsid w:val="00CE3E9F"/>
    <w:rsid w:val="00CE4CD7"/>
    <w:rsid w:val="00CE58D9"/>
    <w:rsid w:val="00CE5A92"/>
    <w:rsid w:val="00CF2D10"/>
    <w:rsid w:val="00D005BD"/>
    <w:rsid w:val="00D0118F"/>
    <w:rsid w:val="00D03184"/>
    <w:rsid w:val="00D07C35"/>
    <w:rsid w:val="00D114AB"/>
    <w:rsid w:val="00D13C63"/>
    <w:rsid w:val="00D146D8"/>
    <w:rsid w:val="00D21B46"/>
    <w:rsid w:val="00D31A44"/>
    <w:rsid w:val="00D337BF"/>
    <w:rsid w:val="00D36599"/>
    <w:rsid w:val="00D40DAA"/>
    <w:rsid w:val="00D57BC2"/>
    <w:rsid w:val="00D61B52"/>
    <w:rsid w:val="00D73311"/>
    <w:rsid w:val="00D73B1F"/>
    <w:rsid w:val="00D75BEA"/>
    <w:rsid w:val="00D80607"/>
    <w:rsid w:val="00D80FF2"/>
    <w:rsid w:val="00D85F13"/>
    <w:rsid w:val="00D86A5B"/>
    <w:rsid w:val="00D90275"/>
    <w:rsid w:val="00D93C3D"/>
    <w:rsid w:val="00D94166"/>
    <w:rsid w:val="00D95B8E"/>
    <w:rsid w:val="00D97E67"/>
    <w:rsid w:val="00DA17DD"/>
    <w:rsid w:val="00DA3309"/>
    <w:rsid w:val="00DA3F9C"/>
    <w:rsid w:val="00DA5D96"/>
    <w:rsid w:val="00DA739B"/>
    <w:rsid w:val="00DB08E7"/>
    <w:rsid w:val="00DB1CDC"/>
    <w:rsid w:val="00DB374D"/>
    <w:rsid w:val="00DB57F8"/>
    <w:rsid w:val="00DB7356"/>
    <w:rsid w:val="00DC2485"/>
    <w:rsid w:val="00DC7C6F"/>
    <w:rsid w:val="00DD1051"/>
    <w:rsid w:val="00DD3884"/>
    <w:rsid w:val="00DD3907"/>
    <w:rsid w:val="00DD3CDA"/>
    <w:rsid w:val="00DD41DA"/>
    <w:rsid w:val="00DE0856"/>
    <w:rsid w:val="00DE398D"/>
    <w:rsid w:val="00DE39B3"/>
    <w:rsid w:val="00DE7199"/>
    <w:rsid w:val="00DF0578"/>
    <w:rsid w:val="00DF1432"/>
    <w:rsid w:val="00DF46D9"/>
    <w:rsid w:val="00DF4E1E"/>
    <w:rsid w:val="00DF4EED"/>
    <w:rsid w:val="00DF64A5"/>
    <w:rsid w:val="00E00192"/>
    <w:rsid w:val="00E0128C"/>
    <w:rsid w:val="00E01E6E"/>
    <w:rsid w:val="00E04E4F"/>
    <w:rsid w:val="00E05751"/>
    <w:rsid w:val="00E07343"/>
    <w:rsid w:val="00E07972"/>
    <w:rsid w:val="00E07CF9"/>
    <w:rsid w:val="00E1173A"/>
    <w:rsid w:val="00E14EFD"/>
    <w:rsid w:val="00E27037"/>
    <w:rsid w:val="00E272AA"/>
    <w:rsid w:val="00E27980"/>
    <w:rsid w:val="00E31112"/>
    <w:rsid w:val="00E33FBE"/>
    <w:rsid w:val="00E461E9"/>
    <w:rsid w:val="00E4630C"/>
    <w:rsid w:val="00E51EAD"/>
    <w:rsid w:val="00E554B6"/>
    <w:rsid w:val="00E61194"/>
    <w:rsid w:val="00E66AB3"/>
    <w:rsid w:val="00E67939"/>
    <w:rsid w:val="00E67BC7"/>
    <w:rsid w:val="00E67E8B"/>
    <w:rsid w:val="00E76A6D"/>
    <w:rsid w:val="00E8730F"/>
    <w:rsid w:val="00E87E44"/>
    <w:rsid w:val="00E91B17"/>
    <w:rsid w:val="00E95AC7"/>
    <w:rsid w:val="00E95EBD"/>
    <w:rsid w:val="00EA342D"/>
    <w:rsid w:val="00EA5D40"/>
    <w:rsid w:val="00EB0FF7"/>
    <w:rsid w:val="00EB22B9"/>
    <w:rsid w:val="00EB5717"/>
    <w:rsid w:val="00EB71DA"/>
    <w:rsid w:val="00EC3C65"/>
    <w:rsid w:val="00EC4494"/>
    <w:rsid w:val="00EC6B10"/>
    <w:rsid w:val="00EC7DDA"/>
    <w:rsid w:val="00ED2526"/>
    <w:rsid w:val="00ED29B8"/>
    <w:rsid w:val="00ED3ACD"/>
    <w:rsid w:val="00ED44E9"/>
    <w:rsid w:val="00ED46E2"/>
    <w:rsid w:val="00ED4C7F"/>
    <w:rsid w:val="00EE247B"/>
    <w:rsid w:val="00EE2F5D"/>
    <w:rsid w:val="00EE54B7"/>
    <w:rsid w:val="00EE5C40"/>
    <w:rsid w:val="00EE6D19"/>
    <w:rsid w:val="00EF0373"/>
    <w:rsid w:val="00EF0509"/>
    <w:rsid w:val="00EF2A45"/>
    <w:rsid w:val="00EF3F62"/>
    <w:rsid w:val="00F03635"/>
    <w:rsid w:val="00F06066"/>
    <w:rsid w:val="00F0689B"/>
    <w:rsid w:val="00F12130"/>
    <w:rsid w:val="00F17ADE"/>
    <w:rsid w:val="00F2199C"/>
    <w:rsid w:val="00F2262D"/>
    <w:rsid w:val="00F23654"/>
    <w:rsid w:val="00F2499D"/>
    <w:rsid w:val="00F27068"/>
    <w:rsid w:val="00F40685"/>
    <w:rsid w:val="00F40B3F"/>
    <w:rsid w:val="00F40DF2"/>
    <w:rsid w:val="00F423B4"/>
    <w:rsid w:val="00F4264B"/>
    <w:rsid w:val="00F437F4"/>
    <w:rsid w:val="00F43DC4"/>
    <w:rsid w:val="00F53CA2"/>
    <w:rsid w:val="00F56830"/>
    <w:rsid w:val="00F63E7D"/>
    <w:rsid w:val="00F63EC0"/>
    <w:rsid w:val="00F6635F"/>
    <w:rsid w:val="00F67ED5"/>
    <w:rsid w:val="00F7084C"/>
    <w:rsid w:val="00F72E00"/>
    <w:rsid w:val="00F73FDD"/>
    <w:rsid w:val="00F74DBD"/>
    <w:rsid w:val="00F81B53"/>
    <w:rsid w:val="00F82A16"/>
    <w:rsid w:val="00F84214"/>
    <w:rsid w:val="00F85F5F"/>
    <w:rsid w:val="00F87889"/>
    <w:rsid w:val="00F935F0"/>
    <w:rsid w:val="00F94C9E"/>
    <w:rsid w:val="00FA0AAC"/>
    <w:rsid w:val="00FA2664"/>
    <w:rsid w:val="00FA53C7"/>
    <w:rsid w:val="00FA5535"/>
    <w:rsid w:val="00FA5DC1"/>
    <w:rsid w:val="00FB35BE"/>
    <w:rsid w:val="00FB4F5D"/>
    <w:rsid w:val="00FB5259"/>
    <w:rsid w:val="00FC6C85"/>
    <w:rsid w:val="00FC78F8"/>
    <w:rsid w:val="00FC7978"/>
    <w:rsid w:val="00FC7A13"/>
    <w:rsid w:val="00FD0F8E"/>
    <w:rsid w:val="00FD1B11"/>
    <w:rsid w:val="00FD3276"/>
    <w:rsid w:val="00FD3AB8"/>
    <w:rsid w:val="00FD3AF7"/>
    <w:rsid w:val="00FD4253"/>
    <w:rsid w:val="00FD45EF"/>
    <w:rsid w:val="00FE0197"/>
    <w:rsid w:val="00FE031B"/>
    <w:rsid w:val="00FE146B"/>
    <w:rsid w:val="00FE5D5C"/>
    <w:rsid w:val="00FE5E6D"/>
    <w:rsid w:val="00FF19D9"/>
    <w:rsid w:val="00FF1DF0"/>
    <w:rsid w:val="00FF4808"/>
    <w:rsid w:val="00FF5336"/>
    <w:rsid w:val="00FF6295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7AFF817"/>
  <w15:docId w15:val="{41253428-D627-42F0-8041-1608DDFA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E68"/>
    <w:rPr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qFormat/>
    <w:rsid w:val="00AE3921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aliases w:val="F2,Podkapitola"/>
    <w:basedOn w:val="Normln"/>
    <w:next w:val="Normln"/>
    <w:qFormat/>
    <w:rsid w:val="00ED44E9"/>
    <w:pPr>
      <w:keepNext/>
      <w:numPr>
        <w:ilvl w:val="1"/>
        <w:numId w:val="1"/>
      </w:numPr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aliases w:val="F3,Článek,Nadpis 3 velká písmena,Titul1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aliases w:val="_,Titul2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aliases w:val="a),a) F5,Nadpis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aliases w:val="Normální_"/>
    <w:basedOn w:val="Normln"/>
    <w:next w:val="Normln"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E61194"/>
    <w:pPr>
      <w:tabs>
        <w:tab w:val="left" w:pos="1276"/>
        <w:tab w:val="left" w:pos="8504"/>
      </w:tabs>
      <w:spacing w:before="240"/>
      <w:ind w:left="1276" w:right="-1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2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BB583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tema2">
    <w:name w:val="tema2"/>
    <w:basedOn w:val="Standardnpsmoodstavce"/>
    <w:rsid w:val="00D21B46"/>
  </w:style>
  <w:style w:type="paragraph" w:customStyle="1" w:styleId="xl44">
    <w:name w:val="xl44"/>
    <w:basedOn w:val="Normln"/>
    <w:rsid w:val="003B7618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C72E29"/>
    <w:pPr>
      <w:ind w:left="220" w:hanging="220"/>
    </w:pPr>
  </w:style>
  <w:style w:type="paragraph" w:styleId="Hlavikarejstku">
    <w:name w:val="index heading"/>
    <w:basedOn w:val="Normln"/>
    <w:next w:val="Rejstk1"/>
    <w:semiHidden/>
    <w:rsid w:val="00C72E29"/>
  </w:style>
  <w:style w:type="paragraph" w:customStyle="1" w:styleId="Default">
    <w:name w:val="Default"/>
    <w:rsid w:val="00196E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"/>
    <w:rsid w:val="00196E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Nadpis4">
    <w:name w:val="Styl Nadpis 4"/>
    <w:aliases w:val="_ + Modrá"/>
    <w:basedOn w:val="Nadpis4"/>
    <w:autoRedefine/>
    <w:rsid w:val="007C7DF1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jc w:val="both"/>
      <w:textAlignment w:val="baseline"/>
      <w:outlineLvl w:val="9"/>
    </w:pPr>
    <w:rPr>
      <w:b w:val="0"/>
      <w:bCs w:val="0"/>
      <w:caps w:val="0"/>
      <w:sz w:val="20"/>
      <w:szCs w:val="20"/>
    </w:rPr>
  </w:style>
  <w:style w:type="paragraph" w:customStyle="1" w:styleId="TPOOdstavec">
    <w:name w:val="TPO Odstavec"/>
    <w:basedOn w:val="Normln"/>
    <w:rsid w:val="00662C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  <w:jc w:val="both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2A1C5D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ln"/>
    <w:rsid w:val="002A1C5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Normln">
    <w:name w:val="P_Normální"/>
    <w:basedOn w:val="Normln"/>
    <w:rsid w:val="001F4C83"/>
    <w:pPr>
      <w:widowControl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xl35">
    <w:name w:val="xl35"/>
    <w:basedOn w:val="Normln"/>
    <w:rsid w:val="000542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F10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Zkladntext23">
    <w:name w:val="Základní text 23"/>
    <w:basedOn w:val="Normln"/>
    <w:rsid w:val="0070755A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  <w:style w:type="paragraph" w:customStyle="1" w:styleId="Zkladntext21">
    <w:name w:val="Základní text 21"/>
    <w:basedOn w:val="Normln"/>
    <w:rsid w:val="005255F9"/>
    <w:pPr>
      <w:overflowPunct w:val="0"/>
      <w:autoSpaceDE w:val="0"/>
      <w:autoSpaceDN w:val="0"/>
      <w:adjustRightInd w:val="0"/>
      <w:jc w:val="both"/>
      <w:textAlignment w:val="baseline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11910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7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52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76185">
                          <w:marLeft w:val="0"/>
                          <w:marRight w:val="30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1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F49F-2118-4A86-8982-E1F06F36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98</TotalTime>
  <Pages>6</Pages>
  <Words>1792</Words>
  <Characters>10694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12462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Ohnmachtová, Eva</cp:lastModifiedBy>
  <cp:revision>8</cp:revision>
  <cp:lastPrinted>2017-12-20T17:33:00Z</cp:lastPrinted>
  <dcterms:created xsi:type="dcterms:W3CDTF">2019-09-02T04:57:00Z</dcterms:created>
  <dcterms:modified xsi:type="dcterms:W3CDTF">2020-02-19T08:32:00Z</dcterms:modified>
</cp:coreProperties>
</file>